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E66D0" w14:textId="2EE052F5" w:rsidR="00123C0B" w:rsidRPr="00E00B8A" w:rsidRDefault="00123C0B" w:rsidP="00F3598A">
      <w:pPr>
        <w:jc w:val="center"/>
        <w:rPr>
          <w:rFonts w:asciiTheme="majorHAnsi" w:hAnsiTheme="majorHAnsi" w:cstheme="majorHAnsi"/>
          <w:b/>
          <w:bCs/>
          <w:sz w:val="36"/>
          <w:szCs w:val="36"/>
        </w:rPr>
      </w:pPr>
      <w:bookmarkStart w:id="0" w:name="_Hlk61853769"/>
      <w:r w:rsidRPr="00E00B8A">
        <w:rPr>
          <w:rFonts w:asciiTheme="majorHAnsi" w:hAnsiTheme="majorHAnsi" w:cstheme="majorHAnsi"/>
          <w:b/>
          <w:bCs/>
          <w:sz w:val="36"/>
          <w:szCs w:val="36"/>
        </w:rPr>
        <w:t>Proposition d’immersion au lycée professionnel</w:t>
      </w:r>
      <w:r w:rsidR="004F6B1F" w:rsidRPr="00E00B8A">
        <w:rPr>
          <w:rFonts w:asciiTheme="majorHAnsi" w:hAnsiTheme="majorHAnsi" w:cstheme="majorHAnsi"/>
          <w:b/>
          <w:bCs/>
          <w:sz w:val="36"/>
          <w:szCs w:val="36"/>
        </w:rPr>
        <w:t xml:space="preserve"> POLARIS Formation</w:t>
      </w:r>
    </w:p>
    <w:bookmarkEnd w:id="0"/>
    <w:p w14:paraId="34E9E012" w14:textId="43824985" w:rsidR="004F6B1F" w:rsidRPr="00E00B8A" w:rsidRDefault="004F6B1F" w:rsidP="004F6B1F">
      <w:pPr>
        <w:jc w:val="center"/>
        <w:rPr>
          <w:rFonts w:asciiTheme="majorHAnsi" w:hAnsiTheme="majorHAnsi" w:cstheme="majorHAnsi"/>
        </w:rPr>
      </w:pPr>
      <w:r w:rsidRPr="00E00B8A">
        <w:rPr>
          <w:rFonts w:asciiTheme="majorHAnsi" w:hAnsiTheme="majorHAnsi" w:cstheme="majorHAnsi"/>
        </w:rPr>
        <w:t>En direction des élèves de quatrième, troisième, seconde</w:t>
      </w:r>
      <w:r w:rsidR="00ED6234" w:rsidRPr="00E00B8A">
        <w:rPr>
          <w:rFonts w:asciiTheme="majorHAnsi" w:hAnsiTheme="majorHAnsi" w:cstheme="majorHAnsi"/>
        </w:rPr>
        <w:t>.</w:t>
      </w:r>
      <w:r w:rsidR="004636AC">
        <w:rPr>
          <w:rFonts w:asciiTheme="majorHAnsi" w:hAnsiTheme="majorHAnsi" w:cstheme="majorHAnsi"/>
        </w:rPr>
        <w:t xml:space="preserve"> </w:t>
      </w:r>
    </w:p>
    <w:p w14:paraId="4B9FC85F" w14:textId="35AD361D" w:rsidR="00123C0B" w:rsidRPr="00E00B8A" w:rsidRDefault="004F6B1F" w:rsidP="00E00B8A">
      <w:pPr>
        <w:jc w:val="center"/>
        <w:rPr>
          <w:rFonts w:asciiTheme="majorHAnsi" w:hAnsiTheme="majorHAnsi" w:cstheme="majorHAnsi"/>
        </w:rPr>
      </w:pPr>
      <w:r w:rsidRPr="00E00B8A">
        <w:rPr>
          <w:rFonts w:asciiTheme="majorHAnsi" w:hAnsiTheme="majorHAnsi" w:cstheme="majorHAnsi"/>
        </w:rPr>
        <w:t>Limitée à une seule ½ journée d’immersion dans une seule spécialité par élève</w:t>
      </w:r>
    </w:p>
    <w:p w14:paraId="1C7BAC74" w14:textId="619B08E2" w:rsidR="00123C0B" w:rsidRPr="00E00B8A" w:rsidRDefault="00123C0B" w:rsidP="00ED6234">
      <w:pPr>
        <w:jc w:val="both"/>
        <w:rPr>
          <w:rFonts w:asciiTheme="majorHAnsi" w:hAnsiTheme="majorHAnsi" w:cstheme="majorHAnsi"/>
        </w:rPr>
      </w:pPr>
      <w:r w:rsidRPr="00E00B8A">
        <w:rPr>
          <w:rFonts w:asciiTheme="majorHAnsi" w:hAnsiTheme="majorHAnsi" w:cstheme="majorHAnsi"/>
        </w:rPr>
        <w:t>POLARIS Formation organise des stages d’immersion destinés aux élèves souhaitant découvrir les formations proposées</w:t>
      </w:r>
      <w:r w:rsidR="00F3598A" w:rsidRPr="00E00B8A">
        <w:rPr>
          <w:rFonts w:asciiTheme="majorHAnsi" w:hAnsiTheme="majorHAnsi" w:cstheme="majorHAnsi"/>
        </w:rPr>
        <w:t xml:space="preserve"> au lycée professionnel. </w:t>
      </w:r>
    </w:p>
    <w:p w14:paraId="079F1C64" w14:textId="1F6347DD" w:rsidR="00123C0B" w:rsidRPr="00E00B8A" w:rsidRDefault="00123C0B" w:rsidP="00ED6234">
      <w:pPr>
        <w:jc w:val="both"/>
        <w:rPr>
          <w:rFonts w:asciiTheme="majorHAnsi" w:hAnsiTheme="majorHAnsi" w:cstheme="majorHAnsi"/>
        </w:rPr>
      </w:pPr>
      <w:r w:rsidRPr="00E00B8A">
        <w:rPr>
          <w:rFonts w:asciiTheme="majorHAnsi" w:hAnsiTheme="majorHAnsi" w:cstheme="majorHAnsi"/>
        </w:rPr>
        <w:t xml:space="preserve">Les demandes d’immersion sont réalisées par les établissements d’origine où sont scolarisés les élèves. </w:t>
      </w:r>
    </w:p>
    <w:p w14:paraId="6AA1220C" w14:textId="41371EB2" w:rsidR="00123C0B" w:rsidRPr="00E00B8A" w:rsidRDefault="002E35C6" w:rsidP="00ED6234">
      <w:pPr>
        <w:jc w:val="both"/>
        <w:rPr>
          <w:rFonts w:asciiTheme="majorHAnsi" w:hAnsiTheme="majorHAnsi" w:cstheme="majorHAnsi"/>
        </w:rPr>
      </w:pPr>
      <w:r>
        <w:rPr>
          <w:rFonts w:asciiTheme="majorHAnsi" w:hAnsiTheme="majorHAnsi" w:cstheme="majorHAnsi"/>
        </w:rPr>
        <w:t>La période s’étend du 31 janvier</w:t>
      </w:r>
      <w:r w:rsidR="00490CF6">
        <w:rPr>
          <w:rFonts w:asciiTheme="majorHAnsi" w:hAnsiTheme="majorHAnsi" w:cstheme="majorHAnsi"/>
        </w:rPr>
        <w:t xml:space="preserve"> 2022</w:t>
      </w:r>
      <w:r>
        <w:rPr>
          <w:rFonts w:asciiTheme="majorHAnsi" w:hAnsiTheme="majorHAnsi" w:cstheme="majorHAnsi"/>
        </w:rPr>
        <w:t xml:space="preserve"> au 03 juin 2022</w:t>
      </w:r>
      <w:r w:rsidR="00123C0B" w:rsidRPr="00E00B8A">
        <w:rPr>
          <w:rFonts w:asciiTheme="majorHAnsi" w:hAnsiTheme="majorHAnsi" w:cstheme="majorHAnsi"/>
        </w:rPr>
        <w:t>.</w:t>
      </w:r>
    </w:p>
    <w:p w14:paraId="61E465E4" w14:textId="42CC5F85" w:rsidR="004F6B1F" w:rsidRPr="00E00B8A" w:rsidRDefault="004F6B1F" w:rsidP="00ED6234">
      <w:pPr>
        <w:jc w:val="both"/>
        <w:rPr>
          <w:rFonts w:asciiTheme="majorHAnsi" w:hAnsiTheme="majorHAnsi" w:cstheme="majorHAnsi"/>
        </w:rPr>
      </w:pPr>
      <w:r w:rsidRPr="00E00B8A">
        <w:rPr>
          <w:rFonts w:asciiTheme="majorHAnsi" w:hAnsiTheme="majorHAnsi" w:cstheme="majorHAnsi"/>
        </w:rPr>
        <w:t>Il ne sera possible de faire qu'une seule 1/2 journée d’immersion dans une seule spécialité par élève au regard du protocole sanitaire. Il n’y aura pas de restauration possible pour les élèves en immersion.</w:t>
      </w:r>
    </w:p>
    <w:p w14:paraId="6A639C53" w14:textId="1E5EFBF1" w:rsidR="004F6B1F" w:rsidRPr="00E00B8A" w:rsidRDefault="002E35C6" w:rsidP="00ED6234">
      <w:pPr>
        <w:jc w:val="both"/>
        <w:rPr>
          <w:rFonts w:asciiTheme="majorHAnsi" w:hAnsiTheme="majorHAnsi" w:cstheme="majorHAnsi"/>
        </w:rPr>
      </w:pPr>
      <w:r>
        <w:rPr>
          <w:rFonts w:asciiTheme="majorHAnsi" w:hAnsiTheme="majorHAnsi" w:cstheme="majorHAnsi"/>
        </w:rPr>
        <w:t xml:space="preserve">En cas </w:t>
      </w:r>
      <w:r w:rsidR="00490CF6">
        <w:rPr>
          <w:rFonts w:asciiTheme="majorHAnsi" w:hAnsiTheme="majorHAnsi" w:cstheme="majorHAnsi"/>
        </w:rPr>
        <w:t>d’absence,</w:t>
      </w:r>
      <w:r w:rsidR="004F6B1F" w:rsidRPr="00E00B8A">
        <w:rPr>
          <w:rFonts w:asciiTheme="majorHAnsi" w:hAnsiTheme="majorHAnsi" w:cstheme="majorHAnsi"/>
        </w:rPr>
        <w:t xml:space="preserve"> nous vous remercions de prévenir le secrétariat du lycée professionnel le plus rapidement possible. </w:t>
      </w:r>
    </w:p>
    <w:p w14:paraId="0764ACE7" w14:textId="0A711132" w:rsidR="004F6B1F" w:rsidRPr="00E00B8A" w:rsidRDefault="00477C6F" w:rsidP="00ED6234">
      <w:pPr>
        <w:jc w:val="both"/>
        <w:rPr>
          <w:rFonts w:asciiTheme="majorHAnsi" w:eastAsia="Times New Roman" w:hAnsiTheme="majorHAnsi" w:cstheme="majorHAnsi"/>
          <w:lang w:eastAsia="fr-FR"/>
        </w:rPr>
      </w:pPr>
      <w:r w:rsidRPr="00E00B8A">
        <w:rPr>
          <w:rFonts w:asciiTheme="majorHAnsi" w:hAnsiTheme="majorHAnsi" w:cstheme="majorHAnsi"/>
        </w:rPr>
        <w:t>Pour effectuer une demande d’immersion, nous vous remercions de bien vouloir compléter le formulaire joint et de le ret</w:t>
      </w:r>
      <w:r w:rsidR="004F6B1F" w:rsidRPr="00E00B8A">
        <w:rPr>
          <w:rFonts w:asciiTheme="majorHAnsi" w:hAnsiTheme="majorHAnsi" w:cstheme="majorHAnsi"/>
        </w:rPr>
        <w:t xml:space="preserve">ourner au secrétariat du lycée professionnel à l’adresse </w:t>
      </w:r>
      <w:bookmarkStart w:id="1" w:name="_Hlk61854290"/>
      <w:r w:rsidR="004F6B1F" w:rsidRPr="00E00B8A">
        <w:rPr>
          <w:rFonts w:asciiTheme="majorHAnsi" w:hAnsiTheme="majorHAnsi" w:cstheme="majorHAnsi"/>
        </w:rPr>
        <w:fldChar w:fldCharType="begin"/>
      </w:r>
      <w:r w:rsidR="004F6B1F" w:rsidRPr="00E00B8A">
        <w:rPr>
          <w:rFonts w:asciiTheme="majorHAnsi" w:hAnsiTheme="majorHAnsi" w:cstheme="majorHAnsi"/>
        </w:rPr>
        <w:instrText xml:space="preserve"> HYPERLINK "mailto:accueil.lp@polaris-formation.fr" </w:instrText>
      </w:r>
      <w:r w:rsidR="004F6B1F" w:rsidRPr="00E00B8A">
        <w:rPr>
          <w:rFonts w:asciiTheme="majorHAnsi" w:hAnsiTheme="majorHAnsi" w:cstheme="majorHAnsi"/>
        </w:rPr>
        <w:fldChar w:fldCharType="separate"/>
      </w:r>
      <w:r w:rsidR="004F6B1F" w:rsidRPr="00E00B8A">
        <w:rPr>
          <w:rStyle w:val="Lienhypertexte"/>
          <w:rFonts w:asciiTheme="majorHAnsi" w:hAnsiTheme="majorHAnsi" w:cstheme="majorHAnsi"/>
        </w:rPr>
        <w:t>accueil.lp@polaris-formation.fr</w:t>
      </w:r>
      <w:r w:rsidR="004F6B1F" w:rsidRPr="00E00B8A">
        <w:rPr>
          <w:rFonts w:asciiTheme="majorHAnsi" w:hAnsiTheme="majorHAnsi" w:cstheme="majorHAnsi"/>
        </w:rPr>
        <w:fldChar w:fldCharType="end"/>
      </w:r>
      <w:r w:rsidR="004F6B1F" w:rsidRPr="00E00B8A">
        <w:rPr>
          <w:rFonts w:asciiTheme="majorHAnsi" w:eastAsia="Times New Roman" w:hAnsiTheme="majorHAnsi" w:cstheme="majorHAnsi"/>
          <w:lang w:eastAsia="fr-FR"/>
        </w:rPr>
        <w:t xml:space="preserve"> .</w:t>
      </w:r>
      <w:bookmarkEnd w:id="1"/>
    </w:p>
    <w:p w14:paraId="5E061A48" w14:textId="362ADAD6" w:rsidR="004F6B1F" w:rsidRDefault="004F6B1F" w:rsidP="00ED6234">
      <w:pPr>
        <w:jc w:val="both"/>
        <w:rPr>
          <w:rFonts w:asciiTheme="majorHAnsi" w:hAnsiTheme="majorHAnsi" w:cstheme="majorHAnsi"/>
        </w:rPr>
      </w:pPr>
      <w:r w:rsidRPr="00E00B8A">
        <w:rPr>
          <w:rFonts w:asciiTheme="majorHAnsi" w:hAnsiTheme="majorHAnsi" w:cstheme="majorHAnsi"/>
        </w:rPr>
        <w:t>A réception de votre demande,</w:t>
      </w:r>
      <w:r w:rsidRPr="00E00B8A">
        <w:rPr>
          <w:rFonts w:asciiTheme="majorHAnsi" w:eastAsia="Times New Roman" w:hAnsiTheme="majorHAnsi" w:cstheme="majorHAnsi"/>
          <w:lang w:eastAsia="fr-FR"/>
        </w:rPr>
        <w:t xml:space="preserve"> </w:t>
      </w:r>
      <w:r w:rsidRPr="00E00B8A">
        <w:rPr>
          <w:rFonts w:asciiTheme="majorHAnsi" w:hAnsiTheme="majorHAnsi" w:cstheme="majorHAnsi"/>
        </w:rPr>
        <w:t xml:space="preserve">nous vous proposerons une date, que vous validerez par retour de mail. Après cette formalité, nous établirons la convention de stage d'immersion et nous vous la transmettrons par mail. Merci de la faire signer à votre chef d'établissement et aux représentants légaux de l'élève, et de nous retourner la convention de stage d'immersion signée par mail. Suite à la signature de Mme </w:t>
      </w:r>
      <w:proofErr w:type="spellStart"/>
      <w:r w:rsidRPr="00E00B8A">
        <w:rPr>
          <w:rFonts w:asciiTheme="majorHAnsi" w:hAnsiTheme="majorHAnsi" w:cstheme="majorHAnsi"/>
        </w:rPr>
        <w:t>Pujal</w:t>
      </w:r>
      <w:proofErr w:type="spellEnd"/>
      <w:r w:rsidRPr="00E00B8A">
        <w:rPr>
          <w:rFonts w:asciiTheme="majorHAnsi" w:hAnsiTheme="majorHAnsi" w:cstheme="majorHAnsi"/>
        </w:rPr>
        <w:t>, cheffe d’établissement du Lycée professionnel et Technique de POLARIS Formation, nous vous transmettrons la convention pour finaliser la procédure.</w:t>
      </w:r>
    </w:p>
    <w:p w14:paraId="251A1B1C" w14:textId="4A80C2E8" w:rsidR="00165824" w:rsidRPr="00E00B8A" w:rsidRDefault="00165824" w:rsidP="00ED6234">
      <w:pPr>
        <w:jc w:val="both"/>
        <w:rPr>
          <w:rFonts w:asciiTheme="majorHAnsi" w:hAnsiTheme="majorHAnsi" w:cstheme="majorHAnsi"/>
        </w:rPr>
      </w:pPr>
      <w:r>
        <w:rPr>
          <w:rFonts w:asciiTheme="majorHAnsi" w:hAnsiTheme="majorHAnsi" w:cstheme="majorHAnsi"/>
        </w:rPr>
        <w:t>Nous attirons votre attention sur le fait que ces immersion</w:t>
      </w:r>
      <w:r w:rsidR="006C5C66">
        <w:rPr>
          <w:rFonts w:asciiTheme="majorHAnsi" w:hAnsiTheme="majorHAnsi" w:cstheme="majorHAnsi"/>
        </w:rPr>
        <w:t>s</w:t>
      </w:r>
      <w:r>
        <w:rPr>
          <w:rFonts w:asciiTheme="majorHAnsi" w:hAnsiTheme="majorHAnsi" w:cstheme="majorHAnsi"/>
        </w:rPr>
        <w:t xml:space="preserve"> ont pour objectif de faire découvrir une formation à vos élèves mais que leur affectation est soumise à la procédure </w:t>
      </w:r>
      <w:proofErr w:type="spellStart"/>
      <w:r>
        <w:rPr>
          <w:rFonts w:asciiTheme="majorHAnsi" w:hAnsiTheme="majorHAnsi" w:cstheme="majorHAnsi"/>
        </w:rPr>
        <w:t>Affelnet</w:t>
      </w:r>
      <w:proofErr w:type="spellEnd"/>
      <w:r>
        <w:rPr>
          <w:rFonts w:asciiTheme="majorHAnsi" w:hAnsiTheme="majorHAnsi" w:cstheme="majorHAnsi"/>
        </w:rPr>
        <w:t xml:space="preserve">. </w:t>
      </w:r>
    </w:p>
    <w:p w14:paraId="4D0817B2" w14:textId="4732737F" w:rsidR="00477C6F" w:rsidRPr="00E00B8A" w:rsidRDefault="004F6B1F" w:rsidP="00ED6234">
      <w:pPr>
        <w:jc w:val="both"/>
        <w:rPr>
          <w:rFonts w:asciiTheme="majorHAnsi" w:hAnsiTheme="majorHAnsi" w:cstheme="majorHAnsi"/>
          <w:u w:val="single"/>
        </w:rPr>
      </w:pPr>
      <w:r w:rsidRPr="00E00B8A">
        <w:rPr>
          <w:rFonts w:asciiTheme="majorHAnsi" w:hAnsiTheme="majorHAnsi" w:cstheme="majorHAnsi"/>
          <w:u w:val="single"/>
        </w:rPr>
        <w:t xml:space="preserve">Consignes à respecter lors des immersions : </w:t>
      </w:r>
    </w:p>
    <w:p w14:paraId="6FB1959D" w14:textId="092F25B1" w:rsidR="004F6B1F" w:rsidRPr="00E00B8A" w:rsidRDefault="004F6B1F" w:rsidP="00ED6234">
      <w:pPr>
        <w:jc w:val="both"/>
        <w:rPr>
          <w:rFonts w:asciiTheme="majorHAnsi" w:hAnsiTheme="majorHAnsi" w:cstheme="majorHAnsi"/>
        </w:rPr>
      </w:pPr>
      <w:r w:rsidRPr="00E00B8A">
        <w:rPr>
          <w:rFonts w:asciiTheme="majorHAnsi" w:hAnsiTheme="majorHAnsi" w:cstheme="majorHAnsi"/>
        </w:rPr>
        <w:t>Port du masque obligatoire</w:t>
      </w:r>
      <w:r w:rsidR="00F25AEE">
        <w:rPr>
          <w:rFonts w:asciiTheme="majorHAnsi" w:hAnsiTheme="majorHAnsi" w:cstheme="majorHAnsi"/>
        </w:rPr>
        <w:t xml:space="preserve"> et respect gestes barrières.</w:t>
      </w:r>
    </w:p>
    <w:p w14:paraId="7BCEFCE1" w14:textId="1D9D06A3" w:rsidR="00F3598A" w:rsidRPr="00E00B8A" w:rsidRDefault="004F6B1F">
      <w:pPr>
        <w:rPr>
          <w:rFonts w:asciiTheme="majorHAnsi" w:hAnsiTheme="majorHAnsi" w:cstheme="majorHAnsi"/>
        </w:rPr>
      </w:pPr>
      <w:r w:rsidRPr="00E00B8A">
        <w:rPr>
          <w:rFonts w:asciiTheme="majorHAnsi" w:hAnsiTheme="majorHAnsi" w:cstheme="majorHAnsi"/>
        </w:rPr>
        <w:t>Tenue professionnelle pour les séances de techniques professionnelles (blouse propre, cheveux attachés).</w:t>
      </w:r>
    </w:p>
    <w:p w14:paraId="2C145F54" w14:textId="131246C1" w:rsidR="00F3598A" w:rsidRPr="006C5C66" w:rsidRDefault="00F3598A">
      <w:pPr>
        <w:rPr>
          <w:rFonts w:asciiTheme="majorHAnsi" w:hAnsiTheme="majorHAnsi" w:cstheme="majorHAnsi"/>
          <w:u w:val="single"/>
        </w:rPr>
      </w:pPr>
      <w:r w:rsidRPr="006C5C66">
        <w:rPr>
          <w:rFonts w:asciiTheme="majorHAnsi" w:hAnsiTheme="majorHAnsi" w:cstheme="majorHAnsi"/>
          <w:u w:val="single"/>
        </w:rPr>
        <w:t>Planning d’immersion en fonction des formations :</w:t>
      </w:r>
    </w:p>
    <w:tbl>
      <w:tblPr>
        <w:tblStyle w:val="Grilledutableau"/>
        <w:tblW w:w="10485" w:type="dxa"/>
        <w:tblLook w:val="04A0" w:firstRow="1" w:lastRow="0" w:firstColumn="1" w:lastColumn="0" w:noHBand="0" w:noVBand="1"/>
      </w:tblPr>
      <w:tblGrid>
        <w:gridCol w:w="4673"/>
        <w:gridCol w:w="2268"/>
        <w:gridCol w:w="3544"/>
      </w:tblGrid>
      <w:tr w:rsidR="001A2A17" w:rsidRPr="00215A9C" w14:paraId="3412329E" w14:textId="77777777" w:rsidTr="001A2A17">
        <w:tc>
          <w:tcPr>
            <w:tcW w:w="4673" w:type="dxa"/>
          </w:tcPr>
          <w:p w14:paraId="404C40A4" w14:textId="52565219" w:rsidR="001A2A17" w:rsidRPr="00215A9C" w:rsidRDefault="001A2A17">
            <w:pPr>
              <w:rPr>
                <w:rFonts w:asciiTheme="majorHAnsi" w:hAnsiTheme="majorHAnsi" w:cstheme="majorHAnsi"/>
                <w:sz w:val="18"/>
                <w:szCs w:val="18"/>
              </w:rPr>
            </w:pPr>
            <w:r w:rsidRPr="00215A9C">
              <w:rPr>
                <w:rFonts w:asciiTheme="majorHAnsi" w:hAnsiTheme="majorHAnsi" w:cstheme="majorHAnsi"/>
                <w:sz w:val="18"/>
                <w:szCs w:val="18"/>
              </w:rPr>
              <w:t>Sections</w:t>
            </w:r>
          </w:p>
        </w:tc>
        <w:tc>
          <w:tcPr>
            <w:tcW w:w="2268" w:type="dxa"/>
          </w:tcPr>
          <w:p w14:paraId="4858A600" w14:textId="547DB900" w:rsidR="001A2A17" w:rsidRPr="00215A9C" w:rsidRDefault="001A2A17">
            <w:pPr>
              <w:rPr>
                <w:rFonts w:asciiTheme="majorHAnsi" w:hAnsiTheme="majorHAnsi" w:cstheme="majorHAnsi"/>
                <w:sz w:val="18"/>
                <w:szCs w:val="18"/>
              </w:rPr>
            </w:pPr>
            <w:r w:rsidRPr="00215A9C">
              <w:rPr>
                <w:rFonts w:asciiTheme="majorHAnsi" w:hAnsiTheme="majorHAnsi" w:cstheme="majorHAnsi"/>
                <w:sz w:val="18"/>
                <w:szCs w:val="18"/>
              </w:rPr>
              <w:t>½ journée d’immersion</w:t>
            </w:r>
          </w:p>
        </w:tc>
        <w:tc>
          <w:tcPr>
            <w:tcW w:w="3544" w:type="dxa"/>
          </w:tcPr>
          <w:p w14:paraId="7016C1B5" w14:textId="01B56C08" w:rsidR="001A2A17" w:rsidRPr="00215A9C" w:rsidRDefault="001A2A17">
            <w:pPr>
              <w:rPr>
                <w:rFonts w:asciiTheme="majorHAnsi" w:hAnsiTheme="majorHAnsi" w:cstheme="majorHAnsi"/>
                <w:sz w:val="18"/>
                <w:szCs w:val="18"/>
              </w:rPr>
            </w:pPr>
            <w:r w:rsidRPr="00215A9C">
              <w:rPr>
                <w:rFonts w:asciiTheme="majorHAnsi" w:hAnsiTheme="majorHAnsi" w:cstheme="majorHAnsi"/>
                <w:sz w:val="18"/>
                <w:szCs w:val="18"/>
              </w:rPr>
              <w:t>Tenue professionnelle</w:t>
            </w:r>
          </w:p>
        </w:tc>
      </w:tr>
      <w:tr w:rsidR="001A2A17" w:rsidRPr="00215A9C" w14:paraId="1A0921A5" w14:textId="77777777" w:rsidTr="001A2A17">
        <w:tc>
          <w:tcPr>
            <w:tcW w:w="4673" w:type="dxa"/>
          </w:tcPr>
          <w:p w14:paraId="19986C9C" w14:textId="77777777" w:rsidR="001A2A17" w:rsidRPr="00215A9C" w:rsidRDefault="001A2A17">
            <w:pPr>
              <w:rPr>
                <w:rFonts w:asciiTheme="majorHAnsi" w:hAnsiTheme="majorHAnsi" w:cstheme="majorHAnsi"/>
                <w:b/>
                <w:bCs/>
                <w:sz w:val="18"/>
                <w:szCs w:val="18"/>
              </w:rPr>
            </w:pPr>
            <w:r w:rsidRPr="00215A9C">
              <w:rPr>
                <w:rFonts w:asciiTheme="majorHAnsi" w:hAnsiTheme="majorHAnsi" w:cstheme="majorHAnsi"/>
                <w:b/>
                <w:bCs/>
                <w:sz w:val="18"/>
                <w:szCs w:val="18"/>
              </w:rPr>
              <w:t>CAP AEPE</w:t>
            </w:r>
          </w:p>
          <w:p w14:paraId="392CA699" w14:textId="61382C46" w:rsidR="001A2A17" w:rsidRPr="00215A9C" w:rsidRDefault="001A2A17">
            <w:pPr>
              <w:rPr>
                <w:rFonts w:asciiTheme="majorHAnsi" w:hAnsiTheme="majorHAnsi" w:cstheme="majorHAnsi"/>
                <w:sz w:val="18"/>
                <w:szCs w:val="18"/>
              </w:rPr>
            </w:pPr>
            <w:r w:rsidRPr="00215A9C">
              <w:rPr>
                <w:rFonts w:asciiTheme="majorHAnsi" w:hAnsiTheme="majorHAnsi" w:cstheme="majorHAnsi"/>
                <w:sz w:val="18"/>
                <w:szCs w:val="18"/>
              </w:rPr>
              <w:t>(Accompagnant Educatif Petite Enfance)</w:t>
            </w:r>
          </w:p>
        </w:tc>
        <w:tc>
          <w:tcPr>
            <w:tcW w:w="2268" w:type="dxa"/>
            <w:vAlign w:val="center"/>
          </w:tcPr>
          <w:p w14:paraId="535515DC" w14:textId="4BB934EC" w:rsidR="001A2A17" w:rsidRPr="00215A9C" w:rsidRDefault="002E35C6" w:rsidP="001A2A17">
            <w:pPr>
              <w:jc w:val="center"/>
              <w:rPr>
                <w:rFonts w:asciiTheme="majorHAnsi" w:hAnsiTheme="majorHAnsi" w:cstheme="majorHAnsi"/>
                <w:sz w:val="18"/>
                <w:szCs w:val="18"/>
              </w:rPr>
            </w:pPr>
            <w:r w:rsidRPr="00215A9C">
              <w:rPr>
                <w:rFonts w:asciiTheme="majorHAnsi" w:hAnsiTheme="majorHAnsi" w:cstheme="majorHAnsi"/>
                <w:sz w:val="18"/>
                <w:szCs w:val="18"/>
              </w:rPr>
              <w:t xml:space="preserve">Jeudi </w:t>
            </w:r>
            <w:r w:rsidR="001A2A17" w:rsidRPr="00215A9C">
              <w:rPr>
                <w:rFonts w:asciiTheme="majorHAnsi" w:hAnsiTheme="majorHAnsi" w:cstheme="majorHAnsi"/>
                <w:sz w:val="18"/>
                <w:szCs w:val="18"/>
              </w:rPr>
              <w:t xml:space="preserve"> matin</w:t>
            </w:r>
          </w:p>
          <w:p w14:paraId="1B300FBD" w14:textId="16E52BC8" w:rsidR="001A2A17" w:rsidRPr="00215A9C" w:rsidRDefault="002E35C6" w:rsidP="001A2A17">
            <w:pPr>
              <w:jc w:val="center"/>
              <w:rPr>
                <w:rFonts w:asciiTheme="majorHAnsi" w:hAnsiTheme="majorHAnsi" w:cstheme="majorHAnsi"/>
                <w:sz w:val="18"/>
                <w:szCs w:val="18"/>
              </w:rPr>
            </w:pPr>
            <w:r w:rsidRPr="00215A9C">
              <w:rPr>
                <w:rFonts w:asciiTheme="majorHAnsi" w:hAnsiTheme="majorHAnsi" w:cstheme="majorHAnsi"/>
                <w:sz w:val="18"/>
                <w:szCs w:val="18"/>
              </w:rPr>
              <w:t>10</w:t>
            </w:r>
            <w:r w:rsidR="001A2A17" w:rsidRPr="00215A9C">
              <w:rPr>
                <w:rFonts w:asciiTheme="majorHAnsi" w:hAnsiTheme="majorHAnsi" w:cstheme="majorHAnsi"/>
                <w:sz w:val="18"/>
                <w:szCs w:val="18"/>
              </w:rPr>
              <w:t>H à 12H</w:t>
            </w:r>
          </w:p>
          <w:p w14:paraId="1E2BED0C" w14:textId="1631B217" w:rsidR="00215A9C" w:rsidRPr="00215A9C" w:rsidRDefault="00215A9C" w:rsidP="001A2A17">
            <w:pPr>
              <w:jc w:val="center"/>
              <w:rPr>
                <w:rFonts w:asciiTheme="majorHAnsi" w:hAnsiTheme="majorHAnsi" w:cstheme="majorHAnsi"/>
                <w:sz w:val="18"/>
                <w:szCs w:val="18"/>
              </w:rPr>
            </w:pPr>
            <w:r w:rsidRPr="00215A9C">
              <w:rPr>
                <w:rFonts w:asciiTheme="majorHAnsi" w:hAnsiTheme="majorHAnsi" w:cstheme="majorHAnsi"/>
                <w:sz w:val="18"/>
                <w:szCs w:val="18"/>
              </w:rPr>
              <w:t>ou</w:t>
            </w:r>
          </w:p>
          <w:p w14:paraId="70CD66B4" w14:textId="2FA14DA0" w:rsidR="002E35C6" w:rsidRPr="00215A9C" w:rsidRDefault="002E35C6" w:rsidP="001A2A17">
            <w:pPr>
              <w:jc w:val="center"/>
              <w:rPr>
                <w:rFonts w:asciiTheme="majorHAnsi" w:hAnsiTheme="majorHAnsi" w:cstheme="majorHAnsi"/>
                <w:sz w:val="18"/>
                <w:szCs w:val="18"/>
              </w:rPr>
            </w:pPr>
            <w:r w:rsidRPr="00215A9C">
              <w:rPr>
                <w:rFonts w:asciiTheme="majorHAnsi" w:hAnsiTheme="majorHAnsi" w:cstheme="majorHAnsi"/>
                <w:sz w:val="18"/>
                <w:szCs w:val="18"/>
              </w:rPr>
              <w:t xml:space="preserve">Vendredi matin </w:t>
            </w:r>
          </w:p>
          <w:p w14:paraId="01001533" w14:textId="60D5C8EF" w:rsidR="002E35C6" w:rsidRPr="00215A9C" w:rsidRDefault="00490CF6" w:rsidP="002E35C6">
            <w:pPr>
              <w:jc w:val="center"/>
              <w:rPr>
                <w:rFonts w:asciiTheme="majorHAnsi" w:hAnsiTheme="majorHAnsi" w:cstheme="majorHAnsi"/>
                <w:sz w:val="18"/>
                <w:szCs w:val="18"/>
              </w:rPr>
            </w:pPr>
            <w:r>
              <w:rPr>
                <w:rFonts w:asciiTheme="majorHAnsi" w:hAnsiTheme="majorHAnsi" w:cstheme="majorHAnsi"/>
                <w:sz w:val="18"/>
                <w:szCs w:val="18"/>
              </w:rPr>
              <w:t>08</w:t>
            </w:r>
            <w:r w:rsidR="002E35C6" w:rsidRPr="00215A9C">
              <w:rPr>
                <w:rFonts w:asciiTheme="majorHAnsi" w:hAnsiTheme="majorHAnsi" w:cstheme="majorHAnsi"/>
                <w:sz w:val="18"/>
                <w:szCs w:val="18"/>
              </w:rPr>
              <w:t>H à 12H</w:t>
            </w:r>
            <w:bookmarkStart w:id="2" w:name="_GoBack"/>
            <w:bookmarkEnd w:id="2"/>
          </w:p>
        </w:tc>
        <w:tc>
          <w:tcPr>
            <w:tcW w:w="3544" w:type="dxa"/>
          </w:tcPr>
          <w:p w14:paraId="6CB4DB5E" w14:textId="77777777" w:rsidR="001A2A17" w:rsidRPr="00215A9C" w:rsidRDefault="001A2A17">
            <w:pPr>
              <w:rPr>
                <w:rFonts w:asciiTheme="majorHAnsi" w:hAnsiTheme="majorHAnsi" w:cstheme="majorHAnsi"/>
                <w:sz w:val="18"/>
                <w:szCs w:val="18"/>
              </w:rPr>
            </w:pPr>
            <w:r w:rsidRPr="00215A9C">
              <w:rPr>
                <w:rFonts w:asciiTheme="majorHAnsi" w:hAnsiTheme="majorHAnsi" w:cstheme="majorHAnsi"/>
                <w:sz w:val="18"/>
                <w:szCs w:val="18"/>
              </w:rPr>
              <w:t>Port du masque</w:t>
            </w:r>
          </w:p>
          <w:p w14:paraId="7B76DCFF" w14:textId="28902D83" w:rsidR="001A2A17" w:rsidRPr="00215A9C" w:rsidRDefault="001A2A17">
            <w:pPr>
              <w:rPr>
                <w:rFonts w:asciiTheme="majorHAnsi" w:hAnsiTheme="majorHAnsi" w:cstheme="majorHAnsi"/>
                <w:sz w:val="18"/>
                <w:szCs w:val="18"/>
              </w:rPr>
            </w:pPr>
            <w:r w:rsidRPr="00215A9C">
              <w:rPr>
                <w:rFonts w:asciiTheme="majorHAnsi" w:hAnsiTheme="majorHAnsi" w:cstheme="majorHAnsi"/>
                <w:sz w:val="18"/>
                <w:szCs w:val="18"/>
              </w:rPr>
              <w:t>Port d’une tenue professionnelle (blouse propre, cheveux attachés)</w:t>
            </w:r>
          </w:p>
        </w:tc>
      </w:tr>
      <w:tr w:rsidR="001A2A17" w:rsidRPr="00215A9C" w14:paraId="4F5296B2" w14:textId="77777777" w:rsidTr="001A2A17">
        <w:tc>
          <w:tcPr>
            <w:tcW w:w="4673" w:type="dxa"/>
          </w:tcPr>
          <w:p w14:paraId="34BF20F6" w14:textId="5B4C4975" w:rsidR="001A2A17" w:rsidRPr="00215A9C" w:rsidRDefault="001A2A17">
            <w:pPr>
              <w:rPr>
                <w:rFonts w:asciiTheme="majorHAnsi" w:hAnsiTheme="majorHAnsi" w:cstheme="majorHAnsi"/>
                <w:b/>
                <w:bCs/>
                <w:sz w:val="18"/>
                <w:szCs w:val="18"/>
              </w:rPr>
            </w:pPr>
            <w:r w:rsidRPr="00215A9C">
              <w:rPr>
                <w:rFonts w:asciiTheme="majorHAnsi" w:hAnsiTheme="majorHAnsi" w:cstheme="majorHAnsi"/>
                <w:b/>
                <w:bCs/>
                <w:sz w:val="18"/>
                <w:szCs w:val="18"/>
              </w:rPr>
              <w:t xml:space="preserve">CAP ATMFC </w:t>
            </w:r>
          </w:p>
          <w:p w14:paraId="6B5C65EB" w14:textId="59B3D19E" w:rsidR="001A2A17" w:rsidRPr="00215A9C" w:rsidRDefault="001A2A17">
            <w:pPr>
              <w:rPr>
                <w:rFonts w:asciiTheme="majorHAnsi" w:hAnsiTheme="majorHAnsi" w:cstheme="majorHAnsi"/>
                <w:sz w:val="18"/>
                <w:szCs w:val="18"/>
              </w:rPr>
            </w:pPr>
            <w:r w:rsidRPr="00215A9C">
              <w:rPr>
                <w:rFonts w:asciiTheme="majorHAnsi" w:hAnsiTheme="majorHAnsi" w:cstheme="majorHAnsi"/>
                <w:sz w:val="18"/>
                <w:szCs w:val="18"/>
              </w:rPr>
              <w:t>(Assistant Technique en Milieu Familial et Collectif)</w:t>
            </w:r>
          </w:p>
        </w:tc>
        <w:tc>
          <w:tcPr>
            <w:tcW w:w="2268" w:type="dxa"/>
            <w:vAlign w:val="center"/>
          </w:tcPr>
          <w:p w14:paraId="29A8DCEB" w14:textId="77777777" w:rsidR="001A2A17" w:rsidRPr="00215A9C" w:rsidRDefault="001A2A17" w:rsidP="001A2A17">
            <w:pPr>
              <w:jc w:val="center"/>
              <w:rPr>
                <w:rFonts w:asciiTheme="majorHAnsi" w:hAnsiTheme="majorHAnsi" w:cstheme="majorHAnsi"/>
                <w:sz w:val="18"/>
                <w:szCs w:val="18"/>
              </w:rPr>
            </w:pPr>
            <w:r w:rsidRPr="00215A9C">
              <w:rPr>
                <w:rFonts w:asciiTheme="majorHAnsi" w:hAnsiTheme="majorHAnsi" w:cstheme="majorHAnsi"/>
                <w:sz w:val="18"/>
                <w:szCs w:val="18"/>
              </w:rPr>
              <w:t xml:space="preserve">Lundi matin </w:t>
            </w:r>
          </w:p>
          <w:p w14:paraId="52BEE44D" w14:textId="4A9499B5" w:rsidR="001A2A17" w:rsidRPr="00215A9C" w:rsidRDefault="001A2A17" w:rsidP="001A2A17">
            <w:pPr>
              <w:jc w:val="center"/>
              <w:rPr>
                <w:rFonts w:asciiTheme="majorHAnsi" w:hAnsiTheme="majorHAnsi" w:cstheme="majorHAnsi"/>
                <w:sz w:val="18"/>
                <w:szCs w:val="18"/>
              </w:rPr>
            </w:pPr>
            <w:r w:rsidRPr="00215A9C">
              <w:rPr>
                <w:rFonts w:asciiTheme="majorHAnsi" w:hAnsiTheme="majorHAnsi" w:cstheme="majorHAnsi"/>
                <w:sz w:val="18"/>
                <w:szCs w:val="18"/>
              </w:rPr>
              <w:t>8H</w:t>
            </w:r>
            <w:r w:rsidR="00215A9C" w:rsidRPr="00215A9C">
              <w:rPr>
                <w:rFonts w:asciiTheme="majorHAnsi" w:hAnsiTheme="majorHAnsi" w:cstheme="majorHAnsi"/>
                <w:sz w:val="18"/>
                <w:szCs w:val="18"/>
              </w:rPr>
              <w:t>30 à 12H00</w:t>
            </w:r>
          </w:p>
        </w:tc>
        <w:tc>
          <w:tcPr>
            <w:tcW w:w="3544" w:type="dxa"/>
          </w:tcPr>
          <w:p w14:paraId="6B60CEDA" w14:textId="77777777" w:rsidR="001A2A17" w:rsidRPr="00215A9C" w:rsidRDefault="001A2A17" w:rsidP="00E00B8A">
            <w:pPr>
              <w:rPr>
                <w:rFonts w:asciiTheme="majorHAnsi" w:hAnsiTheme="majorHAnsi" w:cstheme="majorHAnsi"/>
                <w:sz w:val="18"/>
                <w:szCs w:val="18"/>
              </w:rPr>
            </w:pPr>
            <w:r w:rsidRPr="00215A9C">
              <w:rPr>
                <w:rFonts w:asciiTheme="majorHAnsi" w:hAnsiTheme="majorHAnsi" w:cstheme="majorHAnsi"/>
                <w:sz w:val="18"/>
                <w:szCs w:val="18"/>
              </w:rPr>
              <w:t>Port du masque</w:t>
            </w:r>
          </w:p>
          <w:p w14:paraId="1672DB45" w14:textId="7BEC64EC" w:rsidR="001A2A17" w:rsidRPr="00215A9C" w:rsidRDefault="001A2A17" w:rsidP="00E00B8A">
            <w:pPr>
              <w:rPr>
                <w:rFonts w:asciiTheme="majorHAnsi" w:hAnsiTheme="majorHAnsi" w:cstheme="majorHAnsi"/>
                <w:sz w:val="18"/>
                <w:szCs w:val="18"/>
              </w:rPr>
            </w:pPr>
            <w:r w:rsidRPr="00215A9C">
              <w:rPr>
                <w:rFonts w:asciiTheme="majorHAnsi" w:hAnsiTheme="majorHAnsi" w:cstheme="majorHAnsi"/>
                <w:sz w:val="18"/>
                <w:szCs w:val="18"/>
              </w:rPr>
              <w:t>Port d’une tenue professionnelle (blouse propre, cheveux attachés)</w:t>
            </w:r>
          </w:p>
        </w:tc>
      </w:tr>
      <w:tr w:rsidR="001A2A17" w:rsidRPr="00215A9C" w14:paraId="35AEBC4E" w14:textId="77777777" w:rsidTr="001A2A17">
        <w:tc>
          <w:tcPr>
            <w:tcW w:w="4673" w:type="dxa"/>
          </w:tcPr>
          <w:p w14:paraId="6B34EB6F" w14:textId="77777777" w:rsidR="001A2A17" w:rsidRPr="00215A9C" w:rsidRDefault="001A2A17">
            <w:pPr>
              <w:rPr>
                <w:rFonts w:asciiTheme="majorHAnsi" w:hAnsiTheme="majorHAnsi" w:cstheme="majorHAnsi"/>
                <w:b/>
                <w:bCs/>
                <w:sz w:val="18"/>
                <w:szCs w:val="18"/>
              </w:rPr>
            </w:pPr>
            <w:r w:rsidRPr="00215A9C">
              <w:rPr>
                <w:rFonts w:asciiTheme="majorHAnsi" w:hAnsiTheme="majorHAnsi" w:cstheme="majorHAnsi"/>
                <w:b/>
                <w:bCs/>
                <w:sz w:val="18"/>
                <w:szCs w:val="18"/>
              </w:rPr>
              <w:t>Bac Pro ASSP</w:t>
            </w:r>
          </w:p>
          <w:p w14:paraId="2E6C0E74" w14:textId="08EFF066" w:rsidR="001A2A17" w:rsidRPr="00215A9C" w:rsidRDefault="001A2A17">
            <w:pPr>
              <w:rPr>
                <w:rFonts w:asciiTheme="majorHAnsi" w:hAnsiTheme="majorHAnsi" w:cstheme="majorHAnsi"/>
                <w:sz w:val="18"/>
                <w:szCs w:val="18"/>
              </w:rPr>
            </w:pPr>
            <w:r w:rsidRPr="00215A9C">
              <w:rPr>
                <w:rFonts w:asciiTheme="majorHAnsi" w:hAnsiTheme="majorHAnsi" w:cstheme="majorHAnsi"/>
                <w:sz w:val="18"/>
                <w:szCs w:val="18"/>
              </w:rPr>
              <w:t>(Accompagnement, Soins et Services à la Perso</w:t>
            </w:r>
          </w:p>
        </w:tc>
        <w:tc>
          <w:tcPr>
            <w:tcW w:w="2268" w:type="dxa"/>
            <w:vAlign w:val="center"/>
          </w:tcPr>
          <w:p w14:paraId="2EFD390C" w14:textId="76B02A84" w:rsidR="001A2A17" w:rsidRPr="00215A9C" w:rsidRDefault="00215A9C" w:rsidP="001A2A17">
            <w:pPr>
              <w:jc w:val="center"/>
              <w:rPr>
                <w:rFonts w:asciiTheme="majorHAnsi" w:hAnsiTheme="majorHAnsi" w:cstheme="majorHAnsi"/>
                <w:sz w:val="18"/>
                <w:szCs w:val="18"/>
              </w:rPr>
            </w:pPr>
            <w:r w:rsidRPr="00215A9C">
              <w:rPr>
                <w:rFonts w:asciiTheme="majorHAnsi" w:hAnsiTheme="majorHAnsi" w:cstheme="majorHAnsi"/>
                <w:sz w:val="18"/>
                <w:szCs w:val="18"/>
              </w:rPr>
              <w:t xml:space="preserve">Lundi </w:t>
            </w:r>
            <w:r w:rsidR="004636AC" w:rsidRPr="00215A9C">
              <w:rPr>
                <w:rFonts w:asciiTheme="majorHAnsi" w:hAnsiTheme="majorHAnsi" w:cstheme="majorHAnsi"/>
                <w:sz w:val="18"/>
                <w:szCs w:val="18"/>
              </w:rPr>
              <w:t xml:space="preserve"> matin</w:t>
            </w:r>
          </w:p>
          <w:p w14:paraId="3DCC454E" w14:textId="77777777" w:rsidR="004636AC" w:rsidRPr="00215A9C" w:rsidRDefault="004954F1" w:rsidP="001A2A17">
            <w:pPr>
              <w:jc w:val="center"/>
              <w:rPr>
                <w:rFonts w:asciiTheme="majorHAnsi" w:hAnsiTheme="majorHAnsi" w:cstheme="majorHAnsi"/>
                <w:sz w:val="18"/>
                <w:szCs w:val="18"/>
              </w:rPr>
            </w:pPr>
            <w:r w:rsidRPr="00215A9C">
              <w:rPr>
                <w:rFonts w:asciiTheme="majorHAnsi" w:hAnsiTheme="majorHAnsi" w:cstheme="majorHAnsi"/>
                <w:sz w:val="18"/>
                <w:szCs w:val="18"/>
              </w:rPr>
              <w:t>8H à 12H</w:t>
            </w:r>
          </w:p>
          <w:p w14:paraId="5E536D2D" w14:textId="7DDDE89D" w:rsidR="00215A9C" w:rsidRPr="00215A9C" w:rsidRDefault="00215A9C" w:rsidP="001A2A17">
            <w:pPr>
              <w:jc w:val="center"/>
              <w:rPr>
                <w:rFonts w:asciiTheme="majorHAnsi" w:hAnsiTheme="majorHAnsi" w:cstheme="majorHAnsi"/>
                <w:sz w:val="18"/>
                <w:szCs w:val="18"/>
              </w:rPr>
            </w:pPr>
            <w:r w:rsidRPr="00215A9C">
              <w:rPr>
                <w:rFonts w:asciiTheme="majorHAnsi" w:hAnsiTheme="majorHAnsi" w:cstheme="majorHAnsi"/>
                <w:sz w:val="18"/>
                <w:szCs w:val="18"/>
              </w:rPr>
              <w:t>Ou</w:t>
            </w:r>
          </w:p>
          <w:p w14:paraId="41902DE4" w14:textId="6140AF02" w:rsidR="00215A9C" w:rsidRPr="00215A9C" w:rsidRDefault="00215A9C" w:rsidP="001A2A17">
            <w:pPr>
              <w:jc w:val="center"/>
              <w:rPr>
                <w:rFonts w:asciiTheme="majorHAnsi" w:hAnsiTheme="majorHAnsi" w:cstheme="majorHAnsi"/>
                <w:sz w:val="18"/>
                <w:szCs w:val="18"/>
              </w:rPr>
            </w:pPr>
            <w:r w:rsidRPr="00215A9C">
              <w:rPr>
                <w:rFonts w:asciiTheme="majorHAnsi" w:hAnsiTheme="majorHAnsi" w:cstheme="majorHAnsi"/>
                <w:sz w:val="18"/>
                <w:szCs w:val="18"/>
              </w:rPr>
              <w:t>Lundi après midi</w:t>
            </w:r>
          </w:p>
          <w:p w14:paraId="02733164" w14:textId="039689F5" w:rsidR="004954F1" w:rsidRPr="00215A9C" w:rsidRDefault="00490CF6" w:rsidP="00215A9C">
            <w:pPr>
              <w:jc w:val="center"/>
              <w:rPr>
                <w:rFonts w:asciiTheme="majorHAnsi" w:hAnsiTheme="majorHAnsi" w:cstheme="majorHAnsi"/>
                <w:sz w:val="18"/>
                <w:szCs w:val="18"/>
              </w:rPr>
            </w:pPr>
            <w:r>
              <w:rPr>
                <w:rFonts w:asciiTheme="majorHAnsi" w:hAnsiTheme="majorHAnsi" w:cstheme="majorHAnsi"/>
                <w:sz w:val="18"/>
                <w:szCs w:val="18"/>
              </w:rPr>
              <w:t>13H30 à 17H</w:t>
            </w:r>
            <w:r w:rsidR="00215A9C" w:rsidRPr="00215A9C">
              <w:rPr>
                <w:rFonts w:asciiTheme="majorHAnsi" w:hAnsiTheme="majorHAnsi" w:cstheme="majorHAnsi"/>
                <w:sz w:val="18"/>
                <w:szCs w:val="18"/>
              </w:rPr>
              <w:t>30</w:t>
            </w:r>
          </w:p>
        </w:tc>
        <w:tc>
          <w:tcPr>
            <w:tcW w:w="3544" w:type="dxa"/>
          </w:tcPr>
          <w:p w14:paraId="7EF7AF4D" w14:textId="77777777" w:rsidR="001A2A17" w:rsidRPr="00215A9C" w:rsidRDefault="001A2A17" w:rsidP="00E00B8A">
            <w:pPr>
              <w:rPr>
                <w:rFonts w:asciiTheme="majorHAnsi" w:hAnsiTheme="majorHAnsi" w:cstheme="majorHAnsi"/>
                <w:sz w:val="18"/>
                <w:szCs w:val="18"/>
              </w:rPr>
            </w:pPr>
            <w:r w:rsidRPr="00215A9C">
              <w:rPr>
                <w:rFonts w:asciiTheme="majorHAnsi" w:hAnsiTheme="majorHAnsi" w:cstheme="majorHAnsi"/>
                <w:sz w:val="18"/>
                <w:szCs w:val="18"/>
              </w:rPr>
              <w:t>Port du masque</w:t>
            </w:r>
          </w:p>
          <w:p w14:paraId="15854B84" w14:textId="5017051C" w:rsidR="001A2A17" w:rsidRPr="00215A9C" w:rsidRDefault="00215A9C" w:rsidP="00E00B8A">
            <w:pPr>
              <w:rPr>
                <w:rFonts w:asciiTheme="majorHAnsi" w:hAnsiTheme="majorHAnsi" w:cstheme="majorHAnsi"/>
                <w:sz w:val="18"/>
                <w:szCs w:val="18"/>
              </w:rPr>
            </w:pPr>
            <w:r w:rsidRPr="00215A9C">
              <w:rPr>
                <w:rFonts w:asciiTheme="majorHAnsi" w:hAnsiTheme="majorHAnsi" w:cstheme="majorHAnsi"/>
                <w:sz w:val="18"/>
                <w:szCs w:val="18"/>
              </w:rPr>
              <w:t>Port d’une tenue professionnelle (blouse propre, cheveux attachés</w:t>
            </w:r>
          </w:p>
        </w:tc>
      </w:tr>
      <w:tr w:rsidR="001A2A17" w:rsidRPr="00215A9C" w14:paraId="17CABD60" w14:textId="77777777" w:rsidTr="001A2A17">
        <w:tc>
          <w:tcPr>
            <w:tcW w:w="4673" w:type="dxa"/>
          </w:tcPr>
          <w:p w14:paraId="17203857" w14:textId="103F04B7" w:rsidR="001A2A17" w:rsidRPr="00215A9C" w:rsidRDefault="001A2A17">
            <w:pPr>
              <w:rPr>
                <w:rFonts w:asciiTheme="majorHAnsi" w:hAnsiTheme="majorHAnsi" w:cstheme="majorHAnsi"/>
                <w:b/>
                <w:bCs/>
                <w:sz w:val="18"/>
                <w:szCs w:val="18"/>
              </w:rPr>
            </w:pPr>
            <w:r w:rsidRPr="00215A9C">
              <w:rPr>
                <w:rFonts w:asciiTheme="majorHAnsi" w:hAnsiTheme="majorHAnsi" w:cstheme="majorHAnsi"/>
                <w:b/>
                <w:bCs/>
                <w:sz w:val="18"/>
                <w:szCs w:val="18"/>
              </w:rPr>
              <w:t>Bac Pro A</w:t>
            </w:r>
            <w:r w:rsidR="004636AC" w:rsidRPr="00215A9C">
              <w:rPr>
                <w:rFonts w:asciiTheme="majorHAnsi" w:hAnsiTheme="majorHAnsi" w:cstheme="majorHAnsi"/>
                <w:b/>
                <w:bCs/>
                <w:sz w:val="18"/>
                <w:szCs w:val="18"/>
              </w:rPr>
              <w:t xml:space="preserve">nimation </w:t>
            </w:r>
          </w:p>
          <w:p w14:paraId="7C3D0591" w14:textId="77777777" w:rsidR="001A2A17" w:rsidRPr="00215A9C" w:rsidRDefault="001A2A17">
            <w:pPr>
              <w:rPr>
                <w:rFonts w:asciiTheme="majorHAnsi" w:hAnsiTheme="majorHAnsi" w:cstheme="majorHAnsi"/>
                <w:sz w:val="18"/>
                <w:szCs w:val="18"/>
              </w:rPr>
            </w:pPr>
            <w:r w:rsidRPr="00215A9C">
              <w:rPr>
                <w:rFonts w:asciiTheme="majorHAnsi" w:hAnsiTheme="majorHAnsi" w:cstheme="majorHAnsi"/>
                <w:sz w:val="18"/>
                <w:szCs w:val="18"/>
              </w:rPr>
              <w:t>(Animation Enfance-Personnes Agées)</w:t>
            </w:r>
          </w:p>
          <w:p w14:paraId="0B7ABC67" w14:textId="1C762A2F" w:rsidR="001A2A17" w:rsidRPr="00215A9C" w:rsidRDefault="001A2A17">
            <w:pPr>
              <w:rPr>
                <w:rFonts w:asciiTheme="majorHAnsi" w:hAnsiTheme="majorHAnsi" w:cstheme="majorHAnsi"/>
                <w:sz w:val="18"/>
                <w:szCs w:val="18"/>
              </w:rPr>
            </w:pPr>
          </w:p>
        </w:tc>
        <w:tc>
          <w:tcPr>
            <w:tcW w:w="2268" w:type="dxa"/>
            <w:vAlign w:val="center"/>
          </w:tcPr>
          <w:p w14:paraId="3984BD02" w14:textId="1DADEF90" w:rsidR="001A2A17" w:rsidRPr="00215A9C" w:rsidRDefault="00215A9C" w:rsidP="001A2A17">
            <w:pPr>
              <w:jc w:val="center"/>
              <w:rPr>
                <w:rFonts w:asciiTheme="majorHAnsi" w:hAnsiTheme="majorHAnsi" w:cstheme="majorHAnsi"/>
                <w:sz w:val="18"/>
                <w:szCs w:val="18"/>
              </w:rPr>
            </w:pPr>
            <w:r w:rsidRPr="00215A9C">
              <w:rPr>
                <w:rFonts w:asciiTheme="majorHAnsi" w:hAnsiTheme="majorHAnsi" w:cstheme="majorHAnsi"/>
                <w:sz w:val="18"/>
                <w:szCs w:val="18"/>
              </w:rPr>
              <w:t>Mardi après-midi</w:t>
            </w:r>
          </w:p>
          <w:p w14:paraId="680B39CE" w14:textId="77777777" w:rsidR="001A2A17" w:rsidRPr="00215A9C" w:rsidRDefault="001A2A17" w:rsidP="001A2A17">
            <w:pPr>
              <w:jc w:val="center"/>
              <w:rPr>
                <w:rFonts w:asciiTheme="majorHAnsi" w:hAnsiTheme="majorHAnsi" w:cstheme="majorHAnsi"/>
                <w:sz w:val="18"/>
                <w:szCs w:val="18"/>
              </w:rPr>
            </w:pPr>
            <w:r w:rsidRPr="00215A9C">
              <w:rPr>
                <w:rFonts w:asciiTheme="majorHAnsi" w:hAnsiTheme="majorHAnsi" w:cstheme="majorHAnsi"/>
                <w:sz w:val="18"/>
                <w:szCs w:val="18"/>
              </w:rPr>
              <w:t>13H</w:t>
            </w:r>
            <w:r w:rsidR="00215A9C" w:rsidRPr="00215A9C">
              <w:rPr>
                <w:rFonts w:asciiTheme="majorHAnsi" w:hAnsiTheme="majorHAnsi" w:cstheme="majorHAnsi"/>
                <w:sz w:val="18"/>
                <w:szCs w:val="18"/>
              </w:rPr>
              <w:t>30 à 16H00</w:t>
            </w:r>
          </w:p>
          <w:p w14:paraId="7DA9B90D" w14:textId="7ACE7B0C" w:rsidR="00215A9C" w:rsidRPr="00215A9C" w:rsidRDefault="00215A9C" w:rsidP="001A2A17">
            <w:pPr>
              <w:jc w:val="center"/>
              <w:rPr>
                <w:rFonts w:asciiTheme="majorHAnsi" w:hAnsiTheme="majorHAnsi" w:cstheme="majorHAnsi"/>
                <w:sz w:val="18"/>
                <w:szCs w:val="18"/>
              </w:rPr>
            </w:pPr>
            <w:r w:rsidRPr="00215A9C">
              <w:rPr>
                <w:rFonts w:asciiTheme="majorHAnsi" w:hAnsiTheme="majorHAnsi" w:cstheme="majorHAnsi"/>
                <w:sz w:val="18"/>
                <w:szCs w:val="18"/>
              </w:rPr>
              <w:t>ou</w:t>
            </w:r>
          </w:p>
          <w:p w14:paraId="37BA1DF2" w14:textId="77777777" w:rsidR="00215A9C" w:rsidRPr="00215A9C" w:rsidRDefault="00215A9C" w:rsidP="001A2A17">
            <w:pPr>
              <w:jc w:val="center"/>
              <w:rPr>
                <w:rFonts w:asciiTheme="majorHAnsi" w:hAnsiTheme="majorHAnsi" w:cstheme="majorHAnsi"/>
                <w:sz w:val="18"/>
                <w:szCs w:val="18"/>
              </w:rPr>
            </w:pPr>
            <w:r w:rsidRPr="00215A9C">
              <w:rPr>
                <w:rFonts w:asciiTheme="majorHAnsi" w:hAnsiTheme="majorHAnsi" w:cstheme="majorHAnsi"/>
                <w:sz w:val="18"/>
                <w:szCs w:val="18"/>
              </w:rPr>
              <w:t>Vendredi matin</w:t>
            </w:r>
          </w:p>
          <w:p w14:paraId="7E9A7A81" w14:textId="16B1361B" w:rsidR="00215A9C" w:rsidRPr="00215A9C" w:rsidRDefault="00490CF6" w:rsidP="001A2A17">
            <w:pPr>
              <w:jc w:val="center"/>
              <w:rPr>
                <w:rFonts w:asciiTheme="majorHAnsi" w:hAnsiTheme="majorHAnsi" w:cstheme="majorHAnsi"/>
                <w:sz w:val="18"/>
                <w:szCs w:val="18"/>
              </w:rPr>
            </w:pPr>
            <w:r>
              <w:rPr>
                <w:rFonts w:asciiTheme="majorHAnsi" w:hAnsiTheme="majorHAnsi" w:cstheme="majorHAnsi"/>
                <w:sz w:val="18"/>
                <w:szCs w:val="18"/>
              </w:rPr>
              <w:t>8H</w:t>
            </w:r>
            <w:r w:rsidR="00215A9C" w:rsidRPr="00215A9C">
              <w:rPr>
                <w:rFonts w:asciiTheme="majorHAnsi" w:hAnsiTheme="majorHAnsi" w:cstheme="majorHAnsi"/>
                <w:sz w:val="18"/>
                <w:szCs w:val="18"/>
              </w:rPr>
              <w:t>0</w:t>
            </w:r>
            <w:r>
              <w:rPr>
                <w:rFonts w:asciiTheme="majorHAnsi" w:hAnsiTheme="majorHAnsi" w:cstheme="majorHAnsi"/>
                <w:sz w:val="18"/>
                <w:szCs w:val="18"/>
              </w:rPr>
              <w:t>0 à 10H</w:t>
            </w:r>
            <w:r w:rsidR="00215A9C" w:rsidRPr="00215A9C">
              <w:rPr>
                <w:rFonts w:asciiTheme="majorHAnsi" w:hAnsiTheme="majorHAnsi" w:cstheme="majorHAnsi"/>
                <w:sz w:val="18"/>
                <w:szCs w:val="18"/>
              </w:rPr>
              <w:t>30</w:t>
            </w:r>
          </w:p>
        </w:tc>
        <w:tc>
          <w:tcPr>
            <w:tcW w:w="3544" w:type="dxa"/>
          </w:tcPr>
          <w:p w14:paraId="4FC4E2D1" w14:textId="77777777" w:rsidR="001A2A17" w:rsidRPr="00215A9C" w:rsidRDefault="001A2A17" w:rsidP="00E00B8A">
            <w:pPr>
              <w:rPr>
                <w:rFonts w:asciiTheme="majorHAnsi" w:hAnsiTheme="majorHAnsi" w:cstheme="majorHAnsi"/>
                <w:sz w:val="18"/>
                <w:szCs w:val="18"/>
              </w:rPr>
            </w:pPr>
            <w:r w:rsidRPr="00215A9C">
              <w:rPr>
                <w:rFonts w:asciiTheme="majorHAnsi" w:hAnsiTheme="majorHAnsi" w:cstheme="majorHAnsi"/>
                <w:sz w:val="18"/>
                <w:szCs w:val="18"/>
              </w:rPr>
              <w:t>Port du masque</w:t>
            </w:r>
          </w:p>
          <w:p w14:paraId="3B71CCCE" w14:textId="2266491F" w:rsidR="001A2A17" w:rsidRPr="00215A9C" w:rsidRDefault="001A2A17" w:rsidP="00E00B8A">
            <w:pPr>
              <w:rPr>
                <w:rFonts w:asciiTheme="majorHAnsi" w:hAnsiTheme="majorHAnsi" w:cstheme="majorHAnsi"/>
                <w:sz w:val="18"/>
                <w:szCs w:val="18"/>
              </w:rPr>
            </w:pPr>
          </w:p>
        </w:tc>
      </w:tr>
    </w:tbl>
    <w:p w14:paraId="4CD0CDE6" w14:textId="6488A6D8" w:rsidR="00CF15CF" w:rsidRPr="007A7058" w:rsidRDefault="00CF15CF" w:rsidP="00127874">
      <w:pPr>
        <w:jc w:val="center"/>
        <w:rPr>
          <w:rFonts w:asciiTheme="majorHAnsi" w:hAnsiTheme="majorHAnsi" w:cstheme="majorHAnsi"/>
          <w:b/>
          <w:bCs/>
          <w:sz w:val="36"/>
          <w:szCs w:val="36"/>
        </w:rPr>
      </w:pPr>
      <w:r>
        <w:rPr>
          <w:rFonts w:asciiTheme="majorHAnsi" w:hAnsiTheme="majorHAnsi" w:cstheme="majorHAnsi"/>
          <w:b/>
          <w:bCs/>
          <w:sz w:val="36"/>
          <w:szCs w:val="36"/>
        </w:rPr>
        <w:lastRenderedPageBreak/>
        <w:t>Demande d’i</w:t>
      </w:r>
      <w:r w:rsidRPr="00E00B8A">
        <w:rPr>
          <w:rFonts w:asciiTheme="majorHAnsi" w:hAnsiTheme="majorHAnsi" w:cstheme="majorHAnsi"/>
          <w:b/>
          <w:bCs/>
          <w:sz w:val="36"/>
          <w:szCs w:val="36"/>
        </w:rPr>
        <w:t>mmersion au lycée professionnel POLARIS Formation</w:t>
      </w:r>
    </w:p>
    <w:p w14:paraId="11AD02A2" w14:textId="5FC4B93F" w:rsidR="00CF15CF" w:rsidRPr="00F66568" w:rsidRDefault="00CF15CF" w:rsidP="00CF15CF">
      <w:pPr>
        <w:jc w:val="both"/>
        <w:rPr>
          <w:rFonts w:asciiTheme="majorHAnsi" w:hAnsiTheme="majorHAnsi" w:cstheme="majorHAnsi"/>
          <w:sz w:val="28"/>
          <w:szCs w:val="28"/>
        </w:rPr>
      </w:pPr>
      <w:r w:rsidRPr="00F66568">
        <w:rPr>
          <w:rFonts w:asciiTheme="majorHAnsi" w:hAnsiTheme="majorHAnsi" w:cstheme="majorHAnsi"/>
          <w:sz w:val="28"/>
          <w:szCs w:val="28"/>
        </w:rPr>
        <w:t xml:space="preserve">Nous </w:t>
      </w:r>
      <w:r w:rsidR="00C6264B">
        <w:rPr>
          <w:rFonts w:asciiTheme="majorHAnsi" w:hAnsiTheme="majorHAnsi" w:cstheme="majorHAnsi"/>
          <w:sz w:val="28"/>
          <w:szCs w:val="28"/>
        </w:rPr>
        <w:t>sollicitons</w:t>
      </w:r>
      <w:r w:rsidRPr="00F66568">
        <w:rPr>
          <w:rFonts w:asciiTheme="majorHAnsi" w:hAnsiTheme="majorHAnsi" w:cstheme="majorHAnsi"/>
          <w:sz w:val="28"/>
          <w:szCs w:val="28"/>
        </w:rPr>
        <w:t xml:space="preserve"> une immersion dans votre établissement dans la section suivante :</w:t>
      </w:r>
    </w:p>
    <w:p w14:paraId="3F086DB8" w14:textId="7978EE5C" w:rsidR="00CF15CF" w:rsidRPr="00F66568" w:rsidRDefault="00CF15CF" w:rsidP="00CF15CF">
      <w:pPr>
        <w:jc w:val="both"/>
        <w:rPr>
          <w:rFonts w:asciiTheme="majorHAnsi" w:hAnsiTheme="majorHAnsi" w:cstheme="majorHAnsi"/>
          <w:sz w:val="28"/>
          <w:szCs w:val="28"/>
        </w:rPr>
      </w:pPr>
      <w:r w:rsidRPr="00F66568">
        <w:rPr>
          <w:rFonts w:asciiTheme="majorHAnsi" w:hAnsiTheme="majorHAnsi" w:cstheme="majorHAnsi"/>
          <w:sz w:val="28"/>
          <w:szCs w:val="28"/>
        </w:rPr>
        <w:t>*cocher une seule section</w:t>
      </w:r>
    </w:p>
    <w:p w14:paraId="2F5D2853" w14:textId="77777777" w:rsidR="00CF15CF" w:rsidRPr="00F66568" w:rsidRDefault="00CF15CF" w:rsidP="00CF15CF">
      <w:pPr>
        <w:jc w:val="both"/>
        <w:rPr>
          <w:rFonts w:asciiTheme="majorHAnsi" w:hAnsiTheme="majorHAnsi" w:cstheme="majorHAnsi"/>
          <w:sz w:val="28"/>
          <w:szCs w:val="28"/>
        </w:rPr>
      </w:pPr>
    </w:p>
    <w:p w14:paraId="71D15F89" w14:textId="3C9610F0" w:rsidR="00F66568" w:rsidRPr="00F66568" w:rsidRDefault="00CF15CF" w:rsidP="00F66568">
      <w:pPr>
        <w:pStyle w:val="Paragraphedeliste"/>
        <w:numPr>
          <w:ilvl w:val="0"/>
          <w:numId w:val="1"/>
        </w:numPr>
        <w:jc w:val="both"/>
        <w:rPr>
          <w:rFonts w:asciiTheme="majorHAnsi" w:hAnsiTheme="majorHAnsi" w:cstheme="majorHAnsi"/>
          <w:sz w:val="28"/>
          <w:szCs w:val="28"/>
        </w:rPr>
      </w:pPr>
      <w:r w:rsidRPr="00F66568">
        <w:rPr>
          <w:rFonts w:asciiTheme="majorHAnsi" w:hAnsiTheme="majorHAnsi" w:cstheme="majorHAnsi"/>
          <w:sz w:val="28"/>
          <w:szCs w:val="28"/>
        </w:rPr>
        <w:t>CAP AEPE</w:t>
      </w:r>
    </w:p>
    <w:p w14:paraId="32C3CBDC" w14:textId="0F393BD6" w:rsidR="00F66568" w:rsidRPr="00F66568" w:rsidRDefault="00CF15CF" w:rsidP="00F66568">
      <w:pPr>
        <w:pStyle w:val="Paragraphedeliste"/>
        <w:numPr>
          <w:ilvl w:val="0"/>
          <w:numId w:val="1"/>
        </w:numPr>
        <w:jc w:val="both"/>
        <w:rPr>
          <w:rFonts w:asciiTheme="majorHAnsi" w:hAnsiTheme="majorHAnsi" w:cstheme="majorHAnsi"/>
          <w:sz w:val="28"/>
          <w:szCs w:val="28"/>
        </w:rPr>
      </w:pPr>
      <w:r w:rsidRPr="00F66568">
        <w:rPr>
          <w:rFonts w:asciiTheme="majorHAnsi" w:hAnsiTheme="majorHAnsi" w:cstheme="majorHAnsi"/>
          <w:sz w:val="28"/>
          <w:szCs w:val="28"/>
        </w:rPr>
        <w:t>CAP ATMFC</w:t>
      </w:r>
    </w:p>
    <w:p w14:paraId="461C0F82" w14:textId="1ED51C2A" w:rsidR="00CF15CF" w:rsidRPr="00F66568" w:rsidRDefault="00CF15CF" w:rsidP="00CF15CF">
      <w:pPr>
        <w:pStyle w:val="Paragraphedeliste"/>
        <w:numPr>
          <w:ilvl w:val="0"/>
          <w:numId w:val="1"/>
        </w:numPr>
        <w:jc w:val="both"/>
        <w:rPr>
          <w:rFonts w:asciiTheme="majorHAnsi" w:hAnsiTheme="majorHAnsi" w:cstheme="majorHAnsi"/>
          <w:sz w:val="28"/>
          <w:szCs w:val="28"/>
        </w:rPr>
      </w:pPr>
      <w:r w:rsidRPr="00F66568">
        <w:rPr>
          <w:rFonts w:asciiTheme="majorHAnsi" w:hAnsiTheme="majorHAnsi" w:cstheme="majorHAnsi"/>
          <w:sz w:val="28"/>
          <w:szCs w:val="28"/>
        </w:rPr>
        <w:t>BAC PRO ASSP</w:t>
      </w:r>
    </w:p>
    <w:p w14:paraId="70A62D34" w14:textId="50A52F4B" w:rsidR="00CF15CF" w:rsidRPr="00F66568" w:rsidRDefault="00CF15CF" w:rsidP="00CF15CF">
      <w:pPr>
        <w:pStyle w:val="Paragraphedeliste"/>
        <w:numPr>
          <w:ilvl w:val="0"/>
          <w:numId w:val="1"/>
        </w:numPr>
        <w:jc w:val="both"/>
        <w:rPr>
          <w:rFonts w:asciiTheme="majorHAnsi" w:hAnsiTheme="majorHAnsi" w:cstheme="majorHAnsi"/>
          <w:sz w:val="28"/>
          <w:szCs w:val="28"/>
        </w:rPr>
      </w:pPr>
      <w:r w:rsidRPr="00F66568">
        <w:rPr>
          <w:rFonts w:asciiTheme="majorHAnsi" w:hAnsiTheme="majorHAnsi" w:cstheme="majorHAnsi"/>
          <w:sz w:val="28"/>
          <w:szCs w:val="28"/>
        </w:rPr>
        <w:t>BAC PRO AEPA</w:t>
      </w:r>
    </w:p>
    <w:p w14:paraId="601930C4" w14:textId="4170C238" w:rsidR="00CF15CF" w:rsidRPr="00F66568" w:rsidRDefault="00CF15CF" w:rsidP="00CF15CF">
      <w:pPr>
        <w:jc w:val="both"/>
        <w:rPr>
          <w:rFonts w:asciiTheme="majorHAnsi" w:hAnsiTheme="majorHAnsi" w:cstheme="majorHAnsi"/>
          <w:sz w:val="28"/>
          <w:szCs w:val="28"/>
        </w:rPr>
      </w:pPr>
    </w:p>
    <w:p w14:paraId="1DD7B138" w14:textId="2CBF0883" w:rsidR="00CF15CF" w:rsidRPr="00F66568" w:rsidRDefault="00CF15CF" w:rsidP="00CF15CF">
      <w:pPr>
        <w:jc w:val="both"/>
        <w:rPr>
          <w:rFonts w:asciiTheme="majorHAnsi" w:hAnsiTheme="majorHAnsi" w:cstheme="majorHAnsi"/>
          <w:sz w:val="28"/>
          <w:szCs w:val="28"/>
        </w:rPr>
      </w:pPr>
      <w:r w:rsidRPr="00F66568">
        <w:rPr>
          <w:rFonts w:asciiTheme="majorHAnsi" w:hAnsiTheme="majorHAnsi" w:cstheme="majorHAnsi"/>
          <w:sz w:val="28"/>
          <w:szCs w:val="28"/>
          <w:u w:val="single"/>
        </w:rPr>
        <w:t>Nom de l’élève</w:t>
      </w:r>
      <w:r w:rsidRPr="00F66568">
        <w:rPr>
          <w:rFonts w:asciiTheme="majorHAnsi" w:hAnsiTheme="majorHAnsi" w:cstheme="majorHAnsi"/>
          <w:sz w:val="28"/>
          <w:szCs w:val="28"/>
        </w:rPr>
        <w:t xml:space="preserve"> : </w:t>
      </w:r>
    </w:p>
    <w:p w14:paraId="62E46C05" w14:textId="77777777" w:rsidR="00247193" w:rsidRPr="00F66568" w:rsidRDefault="00247193" w:rsidP="00CF15CF">
      <w:pPr>
        <w:jc w:val="both"/>
        <w:rPr>
          <w:rFonts w:asciiTheme="majorHAnsi" w:hAnsiTheme="majorHAnsi" w:cstheme="majorHAnsi"/>
          <w:sz w:val="28"/>
          <w:szCs w:val="28"/>
        </w:rPr>
      </w:pPr>
    </w:p>
    <w:p w14:paraId="70FC8D41" w14:textId="23A71ACD" w:rsidR="00CF15CF" w:rsidRDefault="00CF15CF" w:rsidP="00CF15CF">
      <w:pPr>
        <w:jc w:val="both"/>
        <w:rPr>
          <w:rFonts w:asciiTheme="majorHAnsi" w:hAnsiTheme="majorHAnsi" w:cstheme="majorHAnsi"/>
          <w:sz w:val="28"/>
          <w:szCs w:val="28"/>
        </w:rPr>
      </w:pPr>
      <w:r w:rsidRPr="00F66568">
        <w:rPr>
          <w:rFonts w:asciiTheme="majorHAnsi" w:hAnsiTheme="majorHAnsi" w:cstheme="majorHAnsi"/>
          <w:sz w:val="28"/>
          <w:szCs w:val="28"/>
          <w:u w:val="single"/>
        </w:rPr>
        <w:t>Prénom de l’élève</w:t>
      </w:r>
      <w:r w:rsidRPr="00F66568">
        <w:rPr>
          <w:rFonts w:asciiTheme="majorHAnsi" w:hAnsiTheme="majorHAnsi" w:cstheme="majorHAnsi"/>
          <w:sz w:val="28"/>
          <w:szCs w:val="28"/>
        </w:rPr>
        <w:t xml:space="preserve"> : </w:t>
      </w:r>
    </w:p>
    <w:p w14:paraId="5CBBF613" w14:textId="31DC1B4F" w:rsidR="00F66568" w:rsidRDefault="00F66568" w:rsidP="00CF15CF">
      <w:pPr>
        <w:jc w:val="both"/>
        <w:rPr>
          <w:rFonts w:asciiTheme="majorHAnsi" w:hAnsiTheme="majorHAnsi" w:cstheme="majorHAnsi"/>
          <w:sz w:val="28"/>
          <w:szCs w:val="28"/>
        </w:rPr>
      </w:pPr>
    </w:p>
    <w:p w14:paraId="64106875" w14:textId="094B4784" w:rsidR="00F66568" w:rsidRPr="00F66568" w:rsidRDefault="00F66568" w:rsidP="00CF15CF">
      <w:pPr>
        <w:jc w:val="both"/>
        <w:rPr>
          <w:rFonts w:asciiTheme="majorHAnsi" w:hAnsiTheme="majorHAnsi" w:cstheme="majorHAnsi"/>
          <w:sz w:val="28"/>
          <w:szCs w:val="28"/>
        </w:rPr>
      </w:pPr>
      <w:r w:rsidRPr="00F66568">
        <w:rPr>
          <w:rFonts w:asciiTheme="majorHAnsi" w:hAnsiTheme="majorHAnsi" w:cstheme="majorHAnsi"/>
          <w:sz w:val="28"/>
          <w:szCs w:val="28"/>
          <w:u w:val="single"/>
        </w:rPr>
        <w:t>Date de naissance de l’élève</w:t>
      </w:r>
      <w:r>
        <w:rPr>
          <w:rFonts w:asciiTheme="majorHAnsi" w:hAnsiTheme="majorHAnsi" w:cstheme="majorHAnsi"/>
          <w:sz w:val="28"/>
          <w:szCs w:val="28"/>
        </w:rPr>
        <w:t xml:space="preserve"> : </w:t>
      </w:r>
    </w:p>
    <w:p w14:paraId="2A4D4C10" w14:textId="726BD222" w:rsidR="00CF15CF" w:rsidRPr="00F66568" w:rsidRDefault="00CF15CF" w:rsidP="00CF15CF">
      <w:pPr>
        <w:jc w:val="both"/>
        <w:rPr>
          <w:rFonts w:asciiTheme="majorHAnsi" w:hAnsiTheme="majorHAnsi" w:cstheme="majorHAnsi"/>
          <w:sz w:val="28"/>
          <w:szCs w:val="28"/>
        </w:rPr>
      </w:pPr>
    </w:p>
    <w:p w14:paraId="2D6957C4" w14:textId="2F362811" w:rsidR="00CF15CF" w:rsidRPr="00F66568" w:rsidRDefault="00CF15CF" w:rsidP="00CF15CF">
      <w:pPr>
        <w:jc w:val="both"/>
        <w:rPr>
          <w:rFonts w:asciiTheme="majorHAnsi" w:hAnsiTheme="majorHAnsi" w:cstheme="majorHAnsi"/>
          <w:sz w:val="28"/>
          <w:szCs w:val="28"/>
        </w:rPr>
      </w:pPr>
      <w:r w:rsidRPr="00F66568">
        <w:rPr>
          <w:rFonts w:asciiTheme="majorHAnsi" w:hAnsiTheme="majorHAnsi" w:cstheme="majorHAnsi"/>
          <w:sz w:val="28"/>
          <w:szCs w:val="28"/>
          <w:u w:val="single"/>
        </w:rPr>
        <w:t>Etablissement  scolaire d‘origine</w:t>
      </w:r>
      <w:r w:rsidRPr="00F66568">
        <w:rPr>
          <w:rFonts w:asciiTheme="majorHAnsi" w:hAnsiTheme="majorHAnsi" w:cstheme="majorHAnsi"/>
          <w:sz w:val="28"/>
          <w:szCs w:val="28"/>
        </w:rPr>
        <w:t xml:space="preserve"> : </w:t>
      </w:r>
    </w:p>
    <w:p w14:paraId="1C1371F8" w14:textId="3107E853" w:rsidR="00CF15CF" w:rsidRPr="00F66568" w:rsidRDefault="00CF15CF" w:rsidP="00CF15CF">
      <w:pPr>
        <w:jc w:val="both"/>
        <w:rPr>
          <w:rFonts w:asciiTheme="majorHAnsi" w:hAnsiTheme="majorHAnsi" w:cstheme="majorHAnsi"/>
          <w:sz w:val="28"/>
          <w:szCs w:val="28"/>
        </w:rPr>
      </w:pPr>
    </w:p>
    <w:p w14:paraId="17687898" w14:textId="28035743" w:rsidR="00CF15CF" w:rsidRDefault="00CF15CF" w:rsidP="00CF15CF">
      <w:pPr>
        <w:jc w:val="both"/>
        <w:rPr>
          <w:rFonts w:asciiTheme="majorHAnsi" w:hAnsiTheme="majorHAnsi" w:cstheme="majorHAnsi"/>
          <w:sz w:val="28"/>
          <w:szCs w:val="28"/>
        </w:rPr>
      </w:pPr>
      <w:r w:rsidRPr="00F66568">
        <w:rPr>
          <w:rFonts w:asciiTheme="majorHAnsi" w:hAnsiTheme="majorHAnsi" w:cstheme="majorHAnsi"/>
          <w:sz w:val="28"/>
          <w:szCs w:val="28"/>
          <w:u w:val="single"/>
        </w:rPr>
        <w:t>Classe d’origine</w:t>
      </w:r>
      <w:r w:rsidRPr="00F66568">
        <w:rPr>
          <w:rFonts w:asciiTheme="majorHAnsi" w:hAnsiTheme="majorHAnsi" w:cstheme="majorHAnsi"/>
          <w:sz w:val="28"/>
          <w:szCs w:val="28"/>
        </w:rPr>
        <w:t xml:space="preserve"> : </w:t>
      </w:r>
    </w:p>
    <w:p w14:paraId="23376A96" w14:textId="2000B8ED" w:rsidR="00F66568" w:rsidRDefault="00F66568" w:rsidP="00CF15CF">
      <w:pPr>
        <w:jc w:val="both"/>
        <w:rPr>
          <w:rFonts w:asciiTheme="majorHAnsi" w:hAnsiTheme="majorHAnsi" w:cstheme="majorHAnsi"/>
          <w:sz w:val="28"/>
          <w:szCs w:val="28"/>
        </w:rPr>
      </w:pPr>
    </w:p>
    <w:p w14:paraId="01BB8B62" w14:textId="3D2C11E8" w:rsidR="00F66568" w:rsidRDefault="00F66568" w:rsidP="00CF15CF">
      <w:pPr>
        <w:jc w:val="both"/>
        <w:rPr>
          <w:rFonts w:asciiTheme="majorHAnsi" w:hAnsiTheme="majorHAnsi" w:cstheme="majorHAnsi"/>
          <w:sz w:val="28"/>
          <w:szCs w:val="28"/>
        </w:rPr>
      </w:pPr>
      <w:r w:rsidRPr="00F66568">
        <w:rPr>
          <w:rFonts w:asciiTheme="majorHAnsi" w:hAnsiTheme="majorHAnsi" w:cstheme="majorHAnsi"/>
          <w:sz w:val="28"/>
          <w:szCs w:val="28"/>
          <w:u w:val="single"/>
        </w:rPr>
        <w:t>Remarques particulières</w:t>
      </w:r>
      <w:r>
        <w:rPr>
          <w:rFonts w:asciiTheme="majorHAnsi" w:hAnsiTheme="majorHAnsi" w:cstheme="majorHAnsi"/>
          <w:sz w:val="28"/>
          <w:szCs w:val="28"/>
        </w:rPr>
        <w:t xml:space="preserve"> (élève bénéficiant du dispositif ULIS, élève souhaitant bénéficier d’une passerelle….) : </w:t>
      </w:r>
    </w:p>
    <w:p w14:paraId="2FBFD2F8" w14:textId="6D0D3774" w:rsidR="001A2A17" w:rsidRDefault="001A2A17" w:rsidP="00CF15CF">
      <w:pPr>
        <w:jc w:val="both"/>
        <w:rPr>
          <w:rFonts w:asciiTheme="majorHAnsi" w:hAnsiTheme="majorHAnsi" w:cstheme="majorHAnsi"/>
          <w:sz w:val="28"/>
          <w:szCs w:val="28"/>
        </w:rPr>
      </w:pPr>
    </w:p>
    <w:p w14:paraId="2F15424C" w14:textId="77777777" w:rsidR="001A2A17" w:rsidRDefault="001A2A17" w:rsidP="00CF15CF">
      <w:pPr>
        <w:jc w:val="both"/>
        <w:rPr>
          <w:rFonts w:asciiTheme="majorHAnsi" w:hAnsiTheme="majorHAnsi" w:cstheme="majorHAnsi"/>
          <w:sz w:val="28"/>
          <w:szCs w:val="28"/>
        </w:rPr>
      </w:pPr>
    </w:p>
    <w:p w14:paraId="22E8267A" w14:textId="77777777" w:rsidR="00524518" w:rsidRDefault="00524518" w:rsidP="00524518">
      <w:pPr>
        <w:jc w:val="both"/>
        <w:rPr>
          <w:rFonts w:asciiTheme="majorHAnsi" w:hAnsiTheme="majorHAnsi" w:cstheme="majorHAnsi"/>
          <w:sz w:val="28"/>
          <w:szCs w:val="28"/>
        </w:rPr>
      </w:pPr>
    </w:p>
    <w:p w14:paraId="5F98B8D7" w14:textId="39203042" w:rsidR="004F6B1F" w:rsidRPr="00524518" w:rsidRDefault="007A7058" w:rsidP="00524518">
      <w:pPr>
        <w:jc w:val="both"/>
        <w:rPr>
          <w:rFonts w:asciiTheme="majorHAnsi" w:hAnsiTheme="majorHAnsi" w:cstheme="majorHAnsi"/>
          <w:sz w:val="28"/>
          <w:szCs w:val="28"/>
        </w:rPr>
      </w:pPr>
      <w:r>
        <w:rPr>
          <w:rFonts w:asciiTheme="majorHAnsi" w:hAnsiTheme="majorHAnsi" w:cstheme="majorHAnsi"/>
          <w:sz w:val="28"/>
          <w:szCs w:val="28"/>
        </w:rPr>
        <w:t>Nous vous remercions de retourner ce formulaire de réponse au secrétariat du Lycée Professionnel :</w:t>
      </w:r>
      <w:r w:rsidRPr="007A7058">
        <w:rPr>
          <w:rFonts w:asciiTheme="majorHAnsi" w:hAnsiTheme="majorHAnsi" w:cstheme="majorHAnsi"/>
        </w:rPr>
        <w:t xml:space="preserve"> </w:t>
      </w:r>
      <w:hyperlink r:id="rId8" w:history="1">
        <w:r w:rsidRPr="00E00B8A">
          <w:rPr>
            <w:rStyle w:val="Lienhypertexte"/>
            <w:rFonts w:asciiTheme="majorHAnsi" w:hAnsiTheme="majorHAnsi" w:cstheme="majorHAnsi"/>
          </w:rPr>
          <w:t>accueil.lp@polaris-formation.fr</w:t>
        </w:r>
      </w:hyperlink>
      <w:r w:rsidRPr="00E00B8A">
        <w:rPr>
          <w:rFonts w:asciiTheme="majorHAnsi" w:eastAsia="Times New Roman" w:hAnsiTheme="majorHAnsi" w:cstheme="majorHAnsi"/>
          <w:lang w:eastAsia="fr-FR"/>
        </w:rPr>
        <w:t xml:space="preserve"> .</w:t>
      </w:r>
    </w:p>
    <w:p w14:paraId="3520C940" w14:textId="77777777" w:rsidR="00123C0B" w:rsidRDefault="00123C0B"/>
    <w:sectPr w:rsidR="00123C0B" w:rsidSect="001910B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1D927" w14:textId="77777777" w:rsidR="0060640D" w:rsidRDefault="0060640D" w:rsidP="001910BF">
      <w:pPr>
        <w:spacing w:after="0" w:line="240" w:lineRule="auto"/>
      </w:pPr>
      <w:r>
        <w:separator/>
      </w:r>
    </w:p>
  </w:endnote>
  <w:endnote w:type="continuationSeparator" w:id="0">
    <w:p w14:paraId="4BB2E80C" w14:textId="77777777" w:rsidR="0060640D" w:rsidRDefault="0060640D" w:rsidP="0019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7DDF6" w14:textId="77777777" w:rsidR="0060640D" w:rsidRDefault="0060640D" w:rsidP="001910BF">
      <w:pPr>
        <w:spacing w:after="0" w:line="240" w:lineRule="auto"/>
      </w:pPr>
      <w:r>
        <w:separator/>
      </w:r>
    </w:p>
  </w:footnote>
  <w:footnote w:type="continuationSeparator" w:id="0">
    <w:p w14:paraId="587D31AF" w14:textId="77777777" w:rsidR="0060640D" w:rsidRDefault="0060640D" w:rsidP="00191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526B" w14:textId="253E44AF" w:rsidR="001910BF" w:rsidRPr="00123C0B" w:rsidRDefault="00214499" w:rsidP="00123C0B">
    <w:pPr>
      <w:rPr>
        <w:rFonts w:ascii="Times New Roman" w:eastAsia="Times New Roman" w:hAnsi="Times New Roman" w:cs="Times New Roman"/>
        <w:sz w:val="16"/>
        <w:szCs w:val="16"/>
        <w:lang w:eastAsia="fr-FR"/>
      </w:rPr>
    </w:pPr>
    <w:r>
      <w:rPr>
        <w:noProof/>
        <w:lang w:eastAsia="fr-FR"/>
      </w:rPr>
      <mc:AlternateContent>
        <mc:Choice Requires="wps">
          <w:drawing>
            <wp:anchor distT="0" distB="0" distL="114300" distR="114300" simplePos="0" relativeHeight="251659264" behindDoc="0" locked="0" layoutInCell="1" allowOverlap="1" wp14:anchorId="2E3A36D5" wp14:editId="69A006C5">
              <wp:simplePos x="0" y="0"/>
              <wp:positionH relativeFrom="column">
                <wp:posOffset>3889169</wp:posOffset>
              </wp:positionH>
              <wp:positionV relativeFrom="paragraph">
                <wp:posOffset>25433</wp:posOffset>
              </wp:positionV>
              <wp:extent cx="1698171" cy="914400"/>
              <wp:effectExtent l="0" t="0" r="16510" b="19050"/>
              <wp:wrapNone/>
              <wp:docPr id="1" name="Zone de texte 1"/>
              <wp:cNvGraphicFramePr/>
              <a:graphic xmlns:a="http://schemas.openxmlformats.org/drawingml/2006/main">
                <a:graphicData uri="http://schemas.microsoft.com/office/word/2010/wordprocessingShape">
                  <wps:wsp>
                    <wps:cNvSpPr txBox="1"/>
                    <wps:spPr>
                      <a:xfrm>
                        <a:off x="0" y="0"/>
                        <a:ext cx="1698171" cy="914400"/>
                      </a:xfrm>
                      <a:prstGeom prst="rect">
                        <a:avLst/>
                      </a:prstGeom>
                      <a:solidFill>
                        <a:schemeClr val="lt1"/>
                      </a:solidFill>
                      <a:ln w="6350">
                        <a:solidFill>
                          <a:prstClr val="black"/>
                        </a:solidFill>
                      </a:ln>
                    </wps:spPr>
                    <wps:txbx>
                      <w:txbxContent>
                        <w:p w14:paraId="75F79455" w14:textId="77777777" w:rsidR="00214499" w:rsidRPr="001910BF" w:rsidRDefault="00214499" w:rsidP="00214499">
                          <w:pPr>
                            <w:rPr>
                              <w:rFonts w:ascii="Times New Roman" w:eastAsia="Times New Roman" w:hAnsi="Times New Roman" w:cs="Times New Roman"/>
                              <w:b/>
                              <w:sz w:val="16"/>
                              <w:szCs w:val="16"/>
                              <w:lang w:eastAsia="fr-FR"/>
                            </w:rPr>
                          </w:pPr>
                          <w:r w:rsidRPr="001910BF">
                            <w:rPr>
                              <w:rFonts w:ascii="Times New Roman" w:eastAsia="Times New Roman" w:hAnsi="Times New Roman" w:cs="Times New Roman"/>
                              <w:b/>
                              <w:sz w:val="16"/>
                              <w:szCs w:val="16"/>
                              <w:lang w:eastAsia="fr-FR"/>
                            </w:rPr>
                            <w:t xml:space="preserve">LYCEE PROFESSIONNEL </w:t>
                          </w:r>
                        </w:p>
                        <w:p w14:paraId="36027B76" w14:textId="08A1C9FE" w:rsidR="00214499" w:rsidRPr="001910BF" w:rsidRDefault="00214499" w:rsidP="00214499">
                          <w:pPr>
                            <w:spacing w:after="0" w:line="240" w:lineRule="auto"/>
                            <w:rPr>
                              <w:rFonts w:ascii="Times New Roman" w:eastAsia="Times New Roman" w:hAnsi="Times New Roman" w:cs="Times New Roman"/>
                              <w:sz w:val="16"/>
                              <w:szCs w:val="16"/>
                              <w:lang w:eastAsia="fr-FR"/>
                            </w:rPr>
                          </w:pPr>
                          <w:proofErr w:type="gramStart"/>
                          <w:r w:rsidRPr="001910BF">
                            <w:rPr>
                              <w:rFonts w:ascii="Times New Roman" w:eastAsia="Times New Roman" w:hAnsi="Times New Roman" w:cs="Times New Roman"/>
                              <w:sz w:val="16"/>
                              <w:szCs w:val="16"/>
                              <w:lang w:eastAsia="fr-FR"/>
                            </w:rPr>
                            <w:t xml:space="preserve">5 rue de la cité </w:t>
                          </w:r>
                          <w:proofErr w:type="gramEnd"/>
                          <w:r w:rsidRPr="001910BF">
                            <w:rPr>
                              <w:rFonts w:ascii="Times New Roman" w:eastAsia="Times New Roman" w:hAnsi="Times New Roman" w:cs="Times New Roman"/>
                              <w:sz w:val="16"/>
                              <w:szCs w:val="16"/>
                              <w:lang w:eastAsia="fr-FR"/>
                            </w:rPr>
                            <w:t xml:space="preserve"> </w:t>
                          </w:r>
                          <w:r w:rsidR="004F6B1F">
                            <w:rPr>
                              <w:rFonts w:ascii="Times New Roman" w:eastAsia="Times New Roman" w:hAnsi="Times New Roman" w:cs="Times New Roman"/>
                              <w:sz w:val="16"/>
                              <w:szCs w:val="16"/>
                              <w:lang w:eastAsia="fr-FR"/>
                            </w:rPr>
                            <w:t>BP</w:t>
                          </w:r>
                          <w:r w:rsidRPr="001910BF">
                            <w:rPr>
                              <w:rFonts w:ascii="Times New Roman" w:eastAsia="Times New Roman" w:hAnsi="Times New Roman" w:cs="Times New Roman"/>
                              <w:sz w:val="16"/>
                              <w:szCs w:val="16"/>
                              <w:lang w:eastAsia="fr-FR"/>
                            </w:rPr>
                            <w:t xml:space="preserve"> 50078 </w:t>
                          </w:r>
                        </w:p>
                        <w:p w14:paraId="18473E01" w14:textId="77777777" w:rsidR="00214499" w:rsidRPr="001910BF" w:rsidRDefault="00214499" w:rsidP="00214499">
                          <w:pPr>
                            <w:spacing w:after="0" w:line="240" w:lineRule="auto"/>
                            <w:rPr>
                              <w:rFonts w:ascii="Times New Roman" w:eastAsia="Times New Roman" w:hAnsi="Times New Roman" w:cs="Times New Roman"/>
                              <w:sz w:val="16"/>
                              <w:szCs w:val="16"/>
                              <w:lang w:eastAsia="fr-FR"/>
                            </w:rPr>
                          </w:pPr>
                          <w:r w:rsidRPr="001910BF">
                            <w:rPr>
                              <w:rFonts w:ascii="Times New Roman" w:eastAsia="Times New Roman" w:hAnsi="Times New Roman" w:cs="Times New Roman"/>
                              <w:sz w:val="16"/>
                              <w:szCs w:val="16"/>
                              <w:lang w:eastAsia="fr-FR"/>
                            </w:rPr>
                            <w:t>87002   LIMOGES CEDEX 1</w:t>
                          </w:r>
                        </w:p>
                        <w:p w14:paraId="00226191" w14:textId="77777777" w:rsidR="00214499" w:rsidRPr="001910BF" w:rsidRDefault="00214499" w:rsidP="00214499">
                          <w:pPr>
                            <w:spacing w:after="0" w:line="240" w:lineRule="auto"/>
                            <w:rPr>
                              <w:rFonts w:ascii="Times New Roman" w:eastAsia="Times New Roman" w:hAnsi="Times New Roman" w:cs="Times New Roman"/>
                              <w:sz w:val="16"/>
                              <w:szCs w:val="16"/>
                              <w:lang w:eastAsia="fr-FR"/>
                            </w:rPr>
                          </w:pPr>
                          <w:r w:rsidRPr="001910BF">
                            <w:rPr>
                              <w:rFonts w:ascii="Times New Roman" w:eastAsia="Times New Roman" w:hAnsi="Times New Roman" w:cs="Times New Roman"/>
                              <w:sz w:val="16"/>
                              <w:szCs w:val="16"/>
                              <w:lang w:eastAsia="fr-FR"/>
                            </w:rPr>
                            <w:t>05.55.33.22.74</w:t>
                          </w:r>
                        </w:p>
                        <w:p w14:paraId="4205A9CE" w14:textId="77777777" w:rsidR="00214499" w:rsidRPr="001910BF" w:rsidRDefault="00490CF6" w:rsidP="00214499">
                          <w:pPr>
                            <w:spacing w:after="0" w:line="240" w:lineRule="auto"/>
                            <w:rPr>
                              <w:rFonts w:ascii="Times New Roman" w:eastAsia="Times New Roman" w:hAnsi="Times New Roman" w:cs="Times New Roman"/>
                              <w:sz w:val="16"/>
                              <w:szCs w:val="16"/>
                              <w:lang w:eastAsia="fr-FR"/>
                            </w:rPr>
                          </w:pPr>
                          <w:hyperlink r:id="rId1" w:history="1">
                            <w:r w:rsidR="00214499" w:rsidRPr="001910BF">
                              <w:rPr>
                                <w:rFonts w:ascii="Times New Roman" w:eastAsia="Times New Roman" w:hAnsi="Times New Roman" w:cs="Times New Roman"/>
                                <w:color w:val="0000FF"/>
                                <w:sz w:val="16"/>
                                <w:szCs w:val="16"/>
                                <w:u w:val="single"/>
                                <w:lang w:eastAsia="fr-FR"/>
                              </w:rPr>
                              <w:t>accueil.lp@polaris-formation.fr</w:t>
                            </w:r>
                          </w:hyperlink>
                        </w:p>
                        <w:p w14:paraId="60B772F9" w14:textId="77777777" w:rsidR="00214499" w:rsidRDefault="00214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3A36D5" id="_x0000_t202" coordsize="21600,21600" o:spt="202" path="m,l,21600r21600,l21600,xe">
              <v:stroke joinstyle="miter"/>
              <v:path gradientshapeok="t" o:connecttype="rect"/>
            </v:shapetype>
            <v:shape id="Zone de texte 1" o:spid="_x0000_s1026" type="#_x0000_t202" style="position:absolute;margin-left:306.25pt;margin-top:2pt;width:133.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" fillcolor="white [3201]" strokeweight=".5pt">
              <v:textbox>
                <w:txbxContent>
                  <w:p w14:paraId="75F79455" w14:textId="77777777" w:rsidR="00214499" w:rsidRPr="001910BF" w:rsidRDefault="00214499" w:rsidP="00214499">
                    <w:pPr>
                      <w:rPr>
                        <w:rFonts w:ascii="Times New Roman" w:eastAsia="Times New Roman" w:hAnsi="Times New Roman" w:cs="Times New Roman"/>
                        <w:b/>
                        <w:sz w:val="16"/>
                        <w:szCs w:val="16"/>
                        <w:lang w:eastAsia="fr-FR"/>
                      </w:rPr>
                    </w:pPr>
                    <w:r w:rsidRPr="001910BF">
                      <w:rPr>
                        <w:rFonts w:ascii="Times New Roman" w:eastAsia="Times New Roman" w:hAnsi="Times New Roman" w:cs="Times New Roman"/>
                        <w:b/>
                        <w:sz w:val="16"/>
                        <w:szCs w:val="16"/>
                        <w:lang w:eastAsia="fr-FR"/>
                      </w:rPr>
                      <w:t xml:space="preserve">LYCEE PROFESSIONNEL </w:t>
                    </w:r>
                  </w:p>
                  <w:p w14:paraId="36027B76" w14:textId="08A1C9FE" w:rsidR="00214499" w:rsidRPr="001910BF" w:rsidRDefault="00214499" w:rsidP="00214499">
                    <w:pPr>
                      <w:spacing w:after="0" w:line="240" w:lineRule="auto"/>
                      <w:rPr>
                        <w:rFonts w:ascii="Times New Roman" w:eastAsia="Times New Roman" w:hAnsi="Times New Roman" w:cs="Times New Roman"/>
                        <w:sz w:val="16"/>
                        <w:szCs w:val="16"/>
                        <w:lang w:eastAsia="fr-FR"/>
                      </w:rPr>
                    </w:pPr>
                    <w:r w:rsidRPr="001910BF">
                      <w:rPr>
                        <w:rFonts w:ascii="Times New Roman" w:eastAsia="Times New Roman" w:hAnsi="Times New Roman" w:cs="Times New Roman"/>
                        <w:sz w:val="16"/>
                        <w:szCs w:val="16"/>
                        <w:lang w:eastAsia="fr-FR"/>
                      </w:rPr>
                      <w:t xml:space="preserve">5 rue de la cité  </w:t>
                    </w:r>
                    <w:r w:rsidR="004F6B1F">
                      <w:rPr>
                        <w:rFonts w:ascii="Times New Roman" w:eastAsia="Times New Roman" w:hAnsi="Times New Roman" w:cs="Times New Roman"/>
                        <w:sz w:val="16"/>
                        <w:szCs w:val="16"/>
                        <w:lang w:eastAsia="fr-FR"/>
                      </w:rPr>
                      <w:t>BP</w:t>
                    </w:r>
                    <w:r w:rsidRPr="001910BF">
                      <w:rPr>
                        <w:rFonts w:ascii="Times New Roman" w:eastAsia="Times New Roman" w:hAnsi="Times New Roman" w:cs="Times New Roman"/>
                        <w:sz w:val="16"/>
                        <w:szCs w:val="16"/>
                        <w:lang w:eastAsia="fr-FR"/>
                      </w:rPr>
                      <w:t xml:space="preserve"> 50078 </w:t>
                    </w:r>
                  </w:p>
                  <w:p w14:paraId="18473E01" w14:textId="77777777" w:rsidR="00214499" w:rsidRPr="001910BF" w:rsidRDefault="00214499" w:rsidP="00214499">
                    <w:pPr>
                      <w:spacing w:after="0" w:line="240" w:lineRule="auto"/>
                      <w:rPr>
                        <w:rFonts w:ascii="Times New Roman" w:eastAsia="Times New Roman" w:hAnsi="Times New Roman" w:cs="Times New Roman"/>
                        <w:sz w:val="16"/>
                        <w:szCs w:val="16"/>
                        <w:lang w:eastAsia="fr-FR"/>
                      </w:rPr>
                    </w:pPr>
                    <w:r w:rsidRPr="001910BF">
                      <w:rPr>
                        <w:rFonts w:ascii="Times New Roman" w:eastAsia="Times New Roman" w:hAnsi="Times New Roman" w:cs="Times New Roman"/>
                        <w:sz w:val="16"/>
                        <w:szCs w:val="16"/>
                        <w:lang w:eastAsia="fr-FR"/>
                      </w:rPr>
                      <w:t>87002   LIMOGES CEDEX 1</w:t>
                    </w:r>
                  </w:p>
                  <w:p w14:paraId="00226191" w14:textId="77777777" w:rsidR="00214499" w:rsidRPr="001910BF" w:rsidRDefault="00214499" w:rsidP="00214499">
                    <w:pPr>
                      <w:spacing w:after="0" w:line="240" w:lineRule="auto"/>
                      <w:rPr>
                        <w:rFonts w:ascii="Times New Roman" w:eastAsia="Times New Roman" w:hAnsi="Times New Roman" w:cs="Times New Roman"/>
                        <w:sz w:val="16"/>
                        <w:szCs w:val="16"/>
                        <w:lang w:eastAsia="fr-FR"/>
                      </w:rPr>
                    </w:pPr>
                    <w:r w:rsidRPr="001910BF">
                      <w:rPr>
                        <w:rFonts w:ascii="Times New Roman" w:eastAsia="Times New Roman" w:hAnsi="Times New Roman" w:cs="Times New Roman"/>
                        <w:sz w:val="16"/>
                        <w:szCs w:val="16"/>
                        <w:lang w:eastAsia="fr-FR"/>
                      </w:rPr>
                      <w:t>05.55.33.22.74</w:t>
                    </w:r>
                  </w:p>
                  <w:p w14:paraId="4205A9CE" w14:textId="77777777" w:rsidR="00214499" w:rsidRPr="001910BF" w:rsidRDefault="00214499" w:rsidP="00214499">
                    <w:pPr>
                      <w:spacing w:after="0" w:line="240" w:lineRule="auto"/>
                      <w:rPr>
                        <w:rFonts w:ascii="Times New Roman" w:eastAsia="Times New Roman" w:hAnsi="Times New Roman" w:cs="Times New Roman"/>
                        <w:sz w:val="16"/>
                        <w:szCs w:val="16"/>
                        <w:lang w:eastAsia="fr-FR"/>
                      </w:rPr>
                    </w:pPr>
                    <w:hyperlink r:id="rId2" w:history="1">
                      <w:r w:rsidRPr="001910BF">
                        <w:rPr>
                          <w:rFonts w:ascii="Times New Roman" w:eastAsia="Times New Roman" w:hAnsi="Times New Roman" w:cs="Times New Roman"/>
                          <w:color w:val="0000FF"/>
                          <w:sz w:val="16"/>
                          <w:szCs w:val="16"/>
                          <w:u w:val="single"/>
                          <w:lang w:eastAsia="fr-FR"/>
                        </w:rPr>
                        <w:t>accueil.lp@polaris-formation.fr</w:t>
                      </w:r>
                    </w:hyperlink>
                  </w:p>
                  <w:p w14:paraId="60B772F9" w14:textId="77777777" w:rsidR="00214499" w:rsidRDefault="00214499"/>
                </w:txbxContent>
              </v:textbox>
            </v:shape>
          </w:pict>
        </mc:Fallback>
      </mc:AlternateContent>
    </w:r>
    <w:r w:rsidR="001910BF" w:rsidRPr="00104287">
      <w:rPr>
        <w:noProof/>
        <w:lang w:eastAsia="fr-FR"/>
      </w:rPr>
      <w:drawing>
        <wp:inline distT="0" distB="0" distL="0" distR="0" wp14:anchorId="6427C5B4" wp14:editId="07D6372A">
          <wp:extent cx="2826327" cy="100029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t="21940"/>
                  <a:stretch/>
                </pic:blipFill>
                <pic:spPr bwMode="auto">
                  <a:xfrm>
                    <a:off x="0" y="0"/>
                    <a:ext cx="2894539" cy="10244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3772F"/>
    <w:multiLevelType w:val="hybridMultilevel"/>
    <w:tmpl w:val="3EC811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A3"/>
    <w:rsid w:val="00114088"/>
    <w:rsid w:val="00123C0B"/>
    <w:rsid w:val="00127874"/>
    <w:rsid w:val="00147139"/>
    <w:rsid w:val="00165824"/>
    <w:rsid w:val="001910BF"/>
    <w:rsid w:val="001A2A17"/>
    <w:rsid w:val="00214499"/>
    <w:rsid w:val="00215A9C"/>
    <w:rsid w:val="00247193"/>
    <w:rsid w:val="002E35C6"/>
    <w:rsid w:val="00356EEC"/>
    <w:rsid w:val="004636AC"/>
    <w:rsid w:val="00477C6F"/>
    <w:rsid w:val="00490CF6"/>
    <w:rsid w:val="004954F1"/>
    <w:rsid w:val="004F6B1F"/>
    <w:rsid w:val="00524518"/>
    <w:rsid w:val="0060640D"/>
    <w:rsid w:val="006C5C66"/>
    <w:rsid w:val="00731BE3"/>
    <w:rsid w:val="007A7058"/>
    <w:rsid w:val="00A22454"/>
    <w:rsid w:val="00AE62EE"/>
    <w:rsid w:val="00B91DA3"/>
    <w:rsid w:val="00C6264B"/>
    <w:rsid w:val="00CF15CF"/>
    <w:rsid w:val="00D76B76"/>
    <w:rsid w:val="00E00B8A"/>
    <w:rsid w:val="00ED6234"/>
    <w:rsid w:val="00F25AEE"/>
    <w:rsid w:val="00F3598A"/>
    <w:rsid w:val="00F665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E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10BF"/>
    <w:pPr>
      <w:tabs>
        <w:tab w:val="center" w:pos="4536"/>
        <w:tab w:val="right" w:pos="9072"/>
      </w:tabs>
      <w:spacing w:after="0" w:line="240" w:lineRule="auto"/>
    </w:pPr>
  </w:style>
  <w:style w:type="character" w:customStyle="1" w:styleId="En-tteCar">
    <w:name w:val="En-tête Car"/>
    <w:basedOn w:val="Policepardfaut"/>
    <w:link w:val="En-tte"/>
    <w:uiPriority w:val="99"/>
    <w:rsid w:val="001910BF"/>
  </w:style>
  <w:style w:type="paragraph" w:styleId="Pieddepage">
    <w:name w:val="footer"/>
    <w:basedOn w:val="Normal"/>
    <w:link w:val="PieddepageCar"/>
    <w:uiPriority w:val="99"/>
    <w:unhideWhenUsed/>
    <w:rsid w:val="001910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10BF"/>
  </w:style>
  <w:style w:type="character" w:styleId="Lienhypertexte">
    <w:name w:val="Hyperlink"/>
    <w:basedOn w:val="Policepardfaut"/>
    <w:uiPriority w:val="99"/>
    <w:unhideWhenUsed/>
    <w:rsid w:val="004F6B1F"/>
    <w:rPr>
      <w:color w:val="0563C1" w:themeColor="hyperlink"/>
      <w:u w:val="single"/>
    </w:rPr>
  </w:style>
  <w:style w:type="character" w:customStyle="1" w:styleId="UnresolvedMention">
    <w:name w:val="Unresolved Mention"/>
    <w:basedOn w:val="Policepardfaut"/>
    <w:uiPriority w:val="99"/>
    <w:semiHidden/>
    <w:unhideWhenUsed/>
    <w:rsid w:val="004F6B1F"/>
    <w:rPr>
      <w:color w:val="605E5C"/>
      <w:shd w:val="clear" w:color="auto" w:fill="E1DFDD"/>
    </w:rPr>
  </w:style>
  <w:style w:type="table" w:styleId="Grilledutableau">
    <w:name w:val="Table Grid"/>
    <w:basedOn w:val="TableauNormal"/>
    <w:uiPriority w:val="39"/>
    <w:rsid w:val="00F3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15CF"/>
    <w:pPr>
      <w:ind w:left="720"/>
      <w:contextualSpacing/>
    </w:pPr>
  </w:style>
  <w:style w:type="paragraph" w:styleId="Textedebulles">
    <w:name w:val="Balloon Text"/>
    <w:basedOn w:val="Normal"/>
    <w:link w:val="TextedebullesCar"/>
    <w:uiPriority w:val="99"/>
    <w:semiHidden/>
    <w:unhideWhenUsed/>
    <w:rsid w:val="002E35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3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10BF"/>
    <w:pPr>
      <w:tabs>
        <w:tab w:val="center" w:pos="4536"/>
        <w:tab w:val="right" w:pos="9072"/>
      </w:tabs>
      <w:spacing w:after="0" w:line="240" w:lineRule="auto"/>
    </w:pPr>
  </w:style>
  <w:style w:type="character" w:customStyle="1" w:styleId="En-tteCar">
    <w:name w:val="En-tête Car"/>
    <w:basedOn w:val="Policepardfaut"/>
    <w:link w:val="En-tte"/>
    <w:uiPriority w:val="99"/>
    <w:rsid w:val="001910BF"/>
  </w:style>
  <w:style w:type="paragraph" w:styleId="Pieddepage">
    <w:name w:val="footer"/>
    <w:basedOn w:val="Normal"/>
    <w:link w:val="PieddepageCar"/>
    <w:uiPriority w:val="99"/>
    <w:unhideWhenUsed/>
    <w:rsid w:val="001910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10BF"/>
  </w:style>
  <w:style w:type="character" w:styleId="Lienhypertexte">
    <w:name w:val="Hyperlink"/>
    <w:basedOn w:val="Policepardfaut"/>
    <w:uiPriority w:val="99"/>
    <w:unhideWhenUsed/>
    <w:rsid w:val="004F6B1F"/>
    <w:rPr>
      <w:color w:val="0563C1" w:themeColor="hyperlink"/>
      <w:u w:val="single"/>
    </w:rPr>
  </w:style>
  <w:style w:type="character" w:customStyle="1" w:styleId="UnresolvedMention">
    <w:name w:val="Unresolved Mention"/>
    <w:basedOn w:val="Policepardfaut"/>
    <w:uiPriority w:val="99"/>
    <w:semiHidden/>
    <w:unhideWhenUsed/>
    <w:rsid w:val="004F6B1F"/>
    <w:rPr>
      <w:color w:val="605E5C"/>
      <w:shd w:val="clear" w:color="auto" w:fill="E1DFDD"/>
    </w:rPr>
  </w:style>
  <w:style w:type="table" w:styleId="Grilledutableau">
    <w:name w:val="Table Grid"/>
    <w:basedOn w:val="TableauNormal"/>
    <w:uiPriority w:val="39"/>
    <w:rsid w:val="00F3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15CF"/>
    <w:pPr>
      <w:ind w:left="720"/>
      <w:contextualSpacing/>
    </w:pPr>
  </w:style>
  <w:style w:type="paragraph" w:styleId="Textedebulles">
    <w:name w:val="Balloon Text"/>
    <w:basedOn w:val="Normal"/>
    <w:link w:val="TextedebullesCar"/>
    <w:uiPriority w:val="99"/>
    <w:semiHidden/>
    <w:unhideWhenUsed/>
    <w:rsid w:val="002E35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3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lp@polaris-formation.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ccueil.lp@polaris-formation.fr" TargetMode="External"/><Relationship Id="rId1" Type="http://schemas.openxmlformats.org/officeDocument/2006/relationships/hyperlink" Target="mailto:accueil.lp@polaris-forma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538</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Maleyrie</dc:creator>
  <cp:keywords/>
  <dc:description/>
  <cp:lastModifiedBy>Florence DELLIAC</cp:lastModifiedBy>
  <cp:revision>23</cp:revision>
  <cp:lastPrinted>2022-01-07T08:30:00Z</cp:lastPrinted>
  <dcterms:created xsi:type="dcterms:W3CDTF">2021-01-18T07:17:00Z</dcterms:created>
  <dcterms:modified xsi:type="dcterms:W3CDTF">2022-01-07T08:43:00Z</dcterms:modified>
</cp:coreProperties>
</file>